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3021" w:rsidRDefault="00232508" w:rsidP="001A3021">
      <w:pPr>
        <w:spacing w:after="0" w:line="360" w:lineRule="auto"/>
        <w:jc w:val="center"/>
        <w:rPr>
          <w:rFonts w:ascii="Times New Roman" w:hAnsi="Times New Roman"/>
          <w:b/>
          <w:i/>
          <w:color w:val="0066CC"/>
          <w:sz w:val="32"/>
        </w:rPr>
      </w:pPr>
      <w:r>
        <w:rPr>
          <w:rFonts w:ascii="Times New Roman" w:hAnsi="Times New Roman"/>
          <w:b/>
          <w:i/>
          <w:noProof/>
          <w:color w:val="0066CC"/>
          <w:sz w:val="32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-236220</wp:posOffset>
            </wp:positionV>
            <wp:extent cx="6934200" cy="150495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021" w:rsidRDefault="001A3021" w:rsidP="001A3021">
      <w:pPr>
        <w:spacing w:after="0" w:line="360" w:lineRule="auto"/>
        <w:jc w:val="center"/>
        <w:rPr>
          <w:rFonts w:ascii="Consolas" w:hAnsi="Consolas"/>
          <w:b/>
          <w:i/>
          <w:color w:val="0066CC"/>
          <w:sz w:val="36"/>
          <w:szCs w:val="30"/>
        </w:rPr>
      </w:pPr>
    </w:p>
    <w:p w:rsidR="006703D1" w:rsidRPr="00670ACC" w:rsidRDefault="006703D1" w:rsidP="001A3021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10"/>
          <w:szCs w:val="30"/>
          <w:lang w:val="en-US"/>
        </w:rPr>
      </w:pPr>
    </w:p>
    <w:p w:rsidR="005F332C" w:rsidRPr="00386659" w:rsidRDefault="005F332C" w:rsidP="001A3021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36"/>
          <w:szCs w:val="30"/>
        </w:rPr>
      </w:pPr>
    </w:p>
    <w:p w:rsidR="005F332C" w:rsidRPr="005F332C" w:rsidRDefault="00232508" w:rsidP="005F332C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36"/>
          <w:szCs w:val="3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323215</wp:posOffset>
            </wp:positionV>
            <wp:extent cx="2273935" cy="2749550"/>
            <wp:effectExtent l="0" t="0" r="0" b="0"/>
            <wp:wrapNone/>
            <wp:docPr id="4" name="Рисунок 10" descr="C:\Users\Роман\Desktop\Фирма\фото 235 220\2012-05-18-19-27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:\Users\Роман\Desktop\Фирма\фото 235 220\2012-05-18-19-27-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2336165</wp:posOffset>
            </wp:positionH>
            <wp:positionV relativeFrom="paragraph">
              <wp:posOffset>323215</wp:posOffset>
            </wp:positionV>
            <wp:extent cx="2273935" cy="2749550"/>
            <wp:effectExtent l="0" t="0" r="0" b="0"/>
            <wp:wrapNone/>
            <wp:docPr id="3" name="Рисунок 6" descr="C:\Users\Роман\Desktop\Фирма\фото 235 220\2ccbddf85c7bbdd362e3d703644f65b5_1024_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Роман\Desktop\Фирма\фото 235 220\2ccbddf85c7bbdd362e3d703644f65b5_1024_76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4707890</wp:posOffset>
            </wp:positionH>
            <wp:positionV relativeFrom="paragraph">
              <wp:posOffset>323215</wp:posOffset>
            </wp:positionV>
            <wp:extent cx="2273935" cy="2749550"/>
            <wp:effectExtent l="0" t="0" r="0" b="0"/>
            <wp:wrapNone/>
            <wp:docPr id="2" name="Рисунок 7" descr="C:\Users\Роман\Desktop\Фирма\фото 235 220\petrovskie_vorota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Роман\Desktop\Фирма\фото 235 220\petrovskie_vorota_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EB7">
        <w:rPr>
          <w:rFonts w:ascii="Constantia" w:hAnsi="Constantia"/>
          <w:b/>
          <w:i/>
          <w:color w:val="0066FF"/>
          <w:sz w:val="36"/>
          <w:szCs w:val="30"/>
        </w:rPr>
        <w:t>Т</w:t>
      </w:r>
      <w:r w:rsidR="00376CE6">
        <w:rPr>
          <w:rFonts w:ascii="Constantia" w:hAnsi="Constantia"/>
          <w:b/>
          <w:i/>
          <w:color w:val="0066FF"/>
          <w:sz w:val="36"/>
          <w:szCs w:val="30"/>
        </w:rPr>
        <w:t>Е</w:t>
      </w:r>
      <w:r w:rsidR="00081EB7">
        <w:rPr>
          <w:rFonts w:ascii="Constantia" w:hAnsi="Constantia"/>
          <w:b/>
          <w:i/>
          <w:color w:val="0066FF"/>
          <w:sz w:val="36"/>
          <w:szCs w:val="30"/>
        </w:rPr>
        <w:t>МАТИЧЕСКИЕ ТУРЫ для ШКОЛЬНЫХ групп – сезон 20</w:t>
      </w:r>
      <w:r w:rsidR="00507116">
        <w:rPr>
          <w:rFonts w:ascii="Constantia" w:hAnsi="Constantia"/>
          <w:b/>
          <w:i/>
          <w:color w:val="0066FF"/>
          <w:sz w:val="36"/>
          <w:szCs w:val="30"/>
        </w:rPr>
        <w:t>2</w:t>
      </w:r>
      <w:r w:rsidR="00C778EF">
        <w:rPr>
          <w:rFonts w:ascii="Constantia" w:hAnsi="Constantia"/>
          <w:b/>
          <w:i/>
          <w:color w:val="0066FF"/>
          <w:sz w:val="36"/>
          <w:szCs w:val="30"/>
        </w:rPr>
        <w:t>4</w:t>
      </w:r>
      <w:r w:rsidR="00081EB7">
        <w:rPr>
          <w:rFonts w:ascii="Constantia" w:hAnsi="Constantia"/>
          <w:b/>
          <w:i/>
          <w:color w:val="0066FF"/>
          <w:sz w:val="36"/>
          <w:szCs w:val="30"/>
        </w:rPr>
        <w:t xml:space="preserve"> г.</w:t>
      </w:r>
    </w:p>
    <w:p w:rsidR="006703D1" w:rsidRDefault="006703D1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8D0469" w:rsidRPr="006703D1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Pr="003D547A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4"/>
        </w:rPr>
      </w:pPr>
    </w:p>
    <w:p w:rsidR="008D0469" w:rsidRPr="003D547A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4"/>
        </w:rPr>
      </w:pPr>
    </w:p>
    <w:p w:rsidR="00670ACC" w:rsidRPr="00242885" w:rsidRDefault="00670ACC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2"/>
        </w:rPr>
      </w:pPr>
    </w:p>
    <w:p w:rsidR="001A3021" w:rsidRPr="0063142C" w:rsidRDefault="00081EB7" w:rsidP="000C5C8C">
      <w:pPr>
        <w:spacing w:after="0" w:line="240" w:lineRule="auto"/>
        <w:jc w:val="center"/>
        <w:rPr>
          <w:rFonts w:ascii="Constantia" w:hAnsi="Constantia"/>
          <w:b/>
          <w:color w:val="0066FF"/>
          <w:sz w:val="44"/>
        </w:rPr>
      </w:pPr>
      <w:r w:rsidRPr="000C5C8C">
        <w:rPr>
          <w:rFonts w:ascii="Constantia" w:hAnsi="Constantia"/>
          <w:b/>
          <w:color w:val="0066FF"/>
          <w:sz w:val="44"/>
          <w:szCs w:val="44"/>
        </w:rPr>
        <w:t>«Петербург всё включено</w:t>
      </w:r>
      <w:r w:rsidR="001A3021" w:rsidRPr="000C5C8C">
        <w:rPr>
          <w:rFonts w:ascii="Constantia" w:hAnsi="Constantia"/>
          <w:b/>
          <w:color w:val="0066FF"/>
          <w:sz w:val="44"/>
          <w:szCs w:val="44"/>
        </w:rPr>
        <w:t>»</w:t>
      </w:r>
      <w:r w:rsidR="005F332C">
        <w:rPr>
          <w:rFonts w:ascii="Constantia" w:hAnsi="Constantia"/>
          <w:b/>
          <w:color w:val="0066FF"/>
          <w:sz w:val="44"/>
        </w:rPr>
        <w:t xml:space="preserve"> </w:t>
      </w:r>
      <w:r w:rsidR="005F332C">
        <w:rPr>
          <w:rFonts w:ascii="Constantia" w:hAnsi="Constantia"/>
          <w:color w:val="0066FF"/>
          <w:sz w:val="36"/>
        </w:rPr>
        <w:t xml:space="preserve">от </w:t>
      </w:r>
      <w:r w:rsidR="000C5C8C">
        <w:rPr>
          <w:rFonts w:ascii="Constantia" w:hAnsi="Constantia"/>
          <w:color w:val="0066FF"/>
          <w:sz w:val="36"/>
        </w:rPr>
        <w:t>10 8</w:t>
      </w:r>
      <w:r w:rsidR="00212AA1">
        <w:rPr>
          <w:rFonts w:ascii="Constantia" w:hAnsi="Constantia"/>
          <w:color w:val="0066FF"/>
          <w:sz w:val="36"/>
        </w:rPr>
        <w:t>0</w:t>
      </w:r>
      <w:r w:rsidR="000C5C8C">
        <w:rPr>
          <w:rFonts w:ascii="Constantia" w:hAnsi="Constantia"/>
          <w:color w:val="0066FF"/>
          <w:sz w:val="36"/>
        </w:rPr>
        <w:t>0</w:t>
      </w:r>
      <w:r w:rsidR="005F332C">
        <w:rPr>
          <w:rFonts w:ascii="Constantia" w:hAnsi="Constantia"/>
          <w:color w:val="0066FF"/>
          <w:sz w:val="36"/>
        </w:rPr>
        <w:t xml:space="preserve"> рублей / чел</w:t>
      </w:r>
      <w:r w:rsidR="0049140F">
        <w:rPr>
          <w:rFonts w:ascii="Constantia" w:hAnsi="Constantia"/>
          <w:color w:val="0066FF"/>
          <w:sz w:val="36"/>
        </w:rPr>
        <w:t>овека</w:t>
      </w:r>
      <w:r w:rsidR="000C5C8C">
        <w:rPr>
          <w:rFonts w:ascii="Constantia" w:hAnsi="Constantia"/>
          <w:color w:val="0066FF"/>
          <w:sz w:val="36"/>
        </w:rPr>
        <w:t>!</w:t>
      </w:r>
    </w:p>
    <w:p w:rsidR="00B80F2A" w:rsidRPr="005F332C" w:rsidRDefault="007A10AE" w:rsidP="005F332C">
      <w:pPr>
        <w:spacing w:before="60" w:after="0" w:line="288" w:lineRule="auto"/>
        <w:jc w:val="center"/>
        <w:rPr>
          <w:rFonts w:ascii="Constantia" w:hAnsi="Constantia"/>
          <w:color w:val="0066FF"/>
          <w:sz w:val="36"/>
        </w:rPr>
      </w:pPr>
      <w:r>
        <w:rPr>
          <w:rFonts w:ascii="Constantia" w:hAnsi="Constantia"/>
          <w:color w:val="0066FF"/>
          <w:sz w:val="36"/>
        </w:rPr>
        <w:t>5</w:t>
      </w:r>
      <w:r w:rsidR="001A3021" w:rsidRPr="0063142C">
        <w:rPr>
          <w:rFonts w:ascii="Constantia" w:hAnsi="Constantia"/>
          <w:color w:val="0066FF"/>
          <w:sz w:val="36"/>
        </w:rPr>
        <w:t xml:space="preserve"> дн</w:t>
      </w:r>
      <w:r>
        <w:rPr>
          <w:rFonts w:ascii="Constantia" w:hAnsi="Constantia"/>
          <w:color w:val="0066FF"/>
          <w:sz w:val="36"/>
        </w:rPr>
        <w:t>ей</w:t>
      </w:r>
      <w:r w:rsidR="001A3021" w:rsidRPr="0063142C">
        <w:rPr>
          <w:rFonts w:ascii="Constantia" w:hAnsi="Constantia"/>
          <w:color w:val="0066FF"/>
          <w:sz w:val="36"/>
        </w:rPr>
        <w:t xml:space="preserve"> / </w:t>
      </w:r>
      <w:r>
        <w:rPr>
          <w:rFonts w:ascii="Constantia" w:hAnsi="Constantia"/>
          <w:color w:val="0066FF"/>
          <w:sz w:val="36"/>
        </w:rPr>
        <w:t>4</w:t>
      </w:r>
      <w:r w:rsidR="001A3021" w:rsidRPr="0063142C">
        <w:rPr>
          <w:rFonts w:ascii="Constantia" w:hAnsi="Constantia"/>
          <w:color w:val="0066FF"/>
          <w:sz w:val="36"/>
        </w:rPr>
        <w:t xml:space="preserve"> ноч</w:t>
      </w:r>
      <w:r w:rsidR="006433D5">
        <w:rPr>
          <w:rFonts w:ascii="Constantia" w:hAnsi="Constantia"/>
          <w:color w:val="0066FF"/>
          <w:sz w:val="36"/>
        </w:rPr>
        <w:t>и</w:t>
      </w:r>
      <w:r w:rsidR="005F332C" w:rsidRPr="005F332C">
        <w:rPr>
          <w:rFonts w:ascii="Constantia" w:hAnsi="Constantia"/>
          <w:color w:val="0066FF"/>
          <w:sz w:val="36"/>
        </w:rPr>
        <w:t xml:space="preserve"> </w:t>
      </w:r>
    </w:p>
    <w:p w:rsidR="006703D1" w:rsidRPr="005F332C" w:rsidRDefault="006703D1" w:rsidP="008A46F6">
      <w:pPr>
        <w:spacing w:after="0" w:line="288" w:lineRule="auto"/>
        <w:jc w:val="center"/>
        <w:rPr>
          <w:rFonts w:ascii="Constantia" w:hAnsi="Constantia"/>
          <w:color w:val="0066FF"/>
          <w:sz w:val="4"/>
        </w:rPr>
      </w:pPr>
    </w:p>
    <w:p w:rsidR="006703D1" w:rsidRPr="006703D1" w:rsidRDefault="006703D1" w:rsidP="006703D1">
      <w:pPr>
        <w:spacing w:after="0" w:line="288" w:lineRule="auto"/>
        <w:jc w:val="both"/>
        <w:rPr>
          <w:rFonts w:ascii="Constantia" w:hAnsi="Constantia"/>
          <w:sz w:val="28"/>
        </w:rPr>
      </w:pPr>
      <w:r w:rsidRPr="006703D1">
        <w:rPr>
          <w:rFonts w:ascii="Constantia" w:hAnsi="Constantia"/>
          <w:b/>
          <w:i/>
          <w:color w:val="0066FF"/>
          <w:sz w:val="28"/>
        </w:rPr>
        <w:t>Маршрут:</w:t>
      </w:r>
      <w:r>
        <w:rPr>
          <w:rFonts w:ascii="Constantia" w:hAnsi="Constantia"/>
          <w:b/>
          <w:i/>
          <w:color w:val="0066FF"/>
          <w:sz w:val="28"/>
        </w:rPr>
        <w:t xml:space="preserve"> </w:t>
      </w:r>
      <w:r>
        <w:rPr>
          <w:rFonts w:ascii="Constantia" w:hAnsi="Constantia"/>
          <w:sz w:val="28"/>
        </w:rPr>
        <w:t>обзорная экскурсия + экскурсия по территории Петропавловской крепости</w:t>
      </w:r>
      <w:r w:rsidR="008E718C">
        <w:rPr>
          <w:rFonts w:ascii="Constantia" w:hAnsi="Constantia"/>
          <w:sz w:val="28"/>
        </w:rPr>
        <w:t xml:space="preserve"> + </w:t>
      </w:r>
      <w:r w:rsidR="00081EB7">
        <w:rPr>
          <w:rFonts w:ascii="Constantia" w:hAnsi="Constantia"/>
          <w:sz w:val="28"/>
        </w:rPr>
        <w:t xml:space="preserve">экскурсия в Собор св. Петра и Павла и тюрьму Трубецкого бастиона + экскурсия в Государственный Эрмитаж + </w:t>
      </w:r>
      <w:r w:rsidR="008E718C">
        <w:rPr>
          <w:rFonts w:ascii="Constantia" w:hAnsi="Constantia"/>
          <w:sz w:val="28"/>
        </w:rPr>
        <w:t>пешеходная экскурсия +</w:t>
      </w:r>
      <w:r w:rsidR="00810336">
        <w:rPr>
          <w:rFonts w:ascii="Constantia" w:hAnsi="Constantia"/>
          <w:sz w:val="28"/>
        </w:rPr>
        <w:t xml:space="preserve"> посещение Летнего Сада + </w:t>
      </w:r>
      <w:r w:rsidR="008E718C">
        <w:rPr>
          <w:rFonts w:ascii="Constantia" w:hAnsi="Constantia"/>
          <w:sz w:val="28"/>
        </w:rPr>
        <w:t xml:space="preserve">экскурсия в </w:t>
      </w:r>
      <w:r w:rsidR="00081EB7">
        <w:rPr>
          <w:rFonts w:ascii="Constantia" w:hAnsi="Constantia"/>
          <w:sz w:val="28"/>
        </w:rPr>
        <w:t>Юсуповский дворец + экскурсия в Исаакиевский собор</w:t>
      </w:r>
      <w:r w:rsidR="00810336">
        <w:rPr>
          <w:rFonts w:ascii="Constantia" w:hAnsi="Constantia"/>
          <w:sz w:val="28"/>
        </w:rPr>
        <w:t xml:space="preserve"> </w:t>
      </w:r>
      <w:r w:rsidR="00810336" w:rsidRPr="00810336">
        <w:rPr>
          <w:rFonts w:ascii="Constantia" w:hAnsi="Constantia"/>
          <w:b/>
          <w:sz w:val="28"/>
        </w:rPr>
        <w:t>или</w:t>
      </w:r>
      <w:r w:rsidR="00810336">
        <w:rPr>
          <w:rFonts w:ascii="Constantia" w:hAnsi="Constantia"/>
          <w:sz w:val="28"/>
        </w:rPr>
        <w:t xml:space="preserve"> экскурсия в Спас-на-Крови</w:t>
      </w:r>
      <w:r w:rsidR="008E718C">
        <w:rPr>
          <w:rFonts w:ascii="Constantia" w:hAnsi="Constantia"/>
          <w:sz w:val="28"/>
        </w:rPr>
        <w:t xml:space="preserve"> + </w:t>
      </w:r>
      <w:r w:rsidR="009B1A03">
        <w:rPr>
          <w:rFonts w:ascii="Constantia" w:hAnsi="Constantia"/>
          <w:sz w:val="28"/>
        </w:rPr>
        <w:t xml:space="preserve">пригородная экскурсия в Царское Село + экскурсия в Екатерининский дворец + экскурсия по Екатерининскому парку + </w:t>
      </w:r>
      <w:r w:rsidR="009B1A03" w:rsidRPr="009B1A03">
        <w:rPr>
          <w:rStyle w:val="a7"/>
          <w:rFonts w:ascii="Constantia" w:hAnsi="Constantia"/>
          <w:b w:val="0"/>
          <w:iCs/>
          <w:sz w:val="28"/>
          <w:szCs w:val="18"/>
          <w:bdr w:val="none" w:sz="0" w:space="0" w:color="auto" w:frame="1"/>
        </w:rPr>
        <w:t>тематическая экскурсия «Васильевский остров – сердце Петербурга» +</w:t>
      </w:r>
      <w:r w:rsidR="009B1A03">
        <w:rPr>
          <w:rStyle w:val="a7"/>
          <w:rFonts w:ascii="Constantia" w:hAnsi="Constantia"/>
          <w:b w:val="0"/>
          <w:iCs/>
          <w:sz w:val="28"/>
          <w:szCs w:val="18"/>
          <w:bdr w:val="none" w:sz="0" w:space="0" w:color="auto" w:frame="1"/>
        </w:rPr>
        <w:t xml:space="preserve"> экскурсия в Кунсткамеру + экскурсия в Русский музей +</w:t>
      </w:r>
      <w:r w:rsidR="00810336">
        <w:rPr>
          <w:rStyle w:val="a7"/>
          <w:rFonts w:ascii="Constantia" w:hAnsi="Constantia"/>
          <w:b w:val="0"/>
          <w:iCs/>
          <w:sz w:val="28"/>
          <w:szCs w:val="18"/>
          <w:bdr w:val="none" w:sz="0" w:space="0" w:color="auto" w:frame="1"/>
        </w:rPr>
        <w:t xml:space="preserve"> посещение Казанского собора +</w:t>
      </w:r>
      <w:r>
        <w:rPr>
          <w:rFonts w:ascii="Constantia" w:hAnsi="Constantia"/>
          <w:sz w:val="28"/>
        </w:rPr>
        <w:t xml:space="preserve"> экскурсия в Петергоф + экскурс</w:t>
      </w:r>
      <w:r w:rsidR="00081EB7">
        <w:rPr>
          <w:rFonts w:ascii="Constantia" w:hAnsi="Constantia"/>
          <w:sz w:val="28"/>
        </w:rPr>
        <w:t>ия по Нижнему парку с Фонтанами + проезд по Дамбе + внешний осмотр Кронштадтских фортов + автобусная экскурсия «Форпост Северной Венеции» + посещение Морского Никольского собора.</w:t>
      </w:r>
    </w:p>
    <w:p w:rsidR="006703D1" w:rsidRPr="005F332C" w:rsidRDefault="006703D1" w:rsidP="006703D1">
      <w:pPr>
        <w:spacing w:after="0" w:line="288" w:lineRule="auto"/>
        <w:jc w:val="both"/>
        <w:rPr>
          <w:rFonts w:ascii="Constantia" w:hAnsi="Constantia"/>
          <w:color w:val="0066FF"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9806"/>
      </w:tblGrid>
      <w:tr w:rsidR="001A3021" w:rsidRPr="00B80F2A" w:rsidTr="00B80F2A">
        <w:tc>
          <w:tcPr>
            <w:tcW w:w="993" w:type="dxa"/>
            <w:shd w:val="clear" w:color="auto" w:fill="auto"/>
          </w:tcPr>
          <w:p w:rsidR="001A3021" w:rsidRPr="00B80F2A" w:rsidRDefault="001A3021" w:rsidP="00B80F2A">
            <w:pPr>
              <w:spacing w:after="0"/>
              <w:rPr>
                <w:rFonts w:ascii="Constantia" w:hAnsi="Constantia"/>
                <w:b/>
                <w:color w:val="0066CC"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1 день</w:t>
            </w:r>
          </w:p>
        </w:tc>
        <w:tc>
          <w:tcPr>
            <w:tcW w:w="9922" w:type="dxa"/>
            <w:shd w:val="clear" w:color="auto" w:fill="auto"/>
          </w:tcPr>
          <w:p w:rsidR="001A3021" w:rsidRPr="00B80F2A" w:rsidRDefault="001A3021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Прибытие в Санкт-Петербург.</w:t>
            </w:r>
            <w:r w:rsidR="00081EB7">
              <w:rPr>
                <w:rFonts w:ascii="Constantia" w:eastAsia="Malgun Gothic" w:hAnsi="Constantia"/>
                <w:sz w:val="24"/>
              </w:rPr>
              <w:t xml:space="preserve"> </w:t>
            </w:r>
            <w:r w:rsidR="00081EB7" w:rsidRPr="00081EB7">
              <w:rPr>
                <w:rFonts w:ascii="Constantia" w:eastAsia="Malgun Gothic" w:hAnsi="Constantia"/>
                <w:b/>
                <w:color w:val="0069FF"/>
                <w:sz w:val="24"/>
              </w:rPr>
              <w:t>Завтрак в кафе города.</w:t>
            </w:r>
          </w:p>
          <w:p w:rsidR="001A3021" w:rsidRPr="00B80F2A" w:rsidRDefault="001E650F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Обзорная экскурсия «Столица Российской Империи»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Во время экскурсии Вы познакомитесь с историей города, увидите основные достопримечательности парадного Петербурга: Дворцовую площадь, Невский проспект, Адмиралтейство, Исаакиевский собор, Университетскую набережную, Петропавловскую крепость, Смольный собор, а также полюбуетесь водными артериями и прекрасными панорамами Санкт-Петербурга.</w:t>
            </w:r>
          </w:p>
          <w:p w:rsidR="001E650F" w:rsidRDefault="001E650F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Экскурсия по территории Петропавловской крепости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- первой постройки на берегах Невы, которая за более чем 300 – летнюю историю Санкт-Петербурга сохранила свой первоначальный вид.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Дух Петровского Петербурга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>до сих пор оста</w:t>
            </w:r>
            <w:r w:rsidRPr="00B80F2A">
              <w:rPr>
                <w:rFonts w:ascii="Constantia" w:eastAsia="Malgun Gothic" w:hAnsi="Constantia" w:cs="Arial"/>
                <w:sz w:val="24"/>
              </w:rPr>
              <w:t>ѐ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тся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в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её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станах</w:t>
            </w:r>
            <w:r w:rsidRPr="00B80F2A">
              <w:rPr>
                <w:rFonts w:ascii="Constantia" w:eastAsia="Malgun Gothic" w:hAnsi="Constantia"/>
                <w:sz w:val="24"/>
              </w:rPr>
              <w:t>. Вы увидите: Иоанновский мост, равелины, Петровские ворота, Инженерны</w:t>
            </w:r>
            <w:r w:rsidR="00A66D6C">
              <w:rPr>
                <w:rFonts w:ascii="Constantia" w:eastAsia="Malgun Gothic" w:hAnsi="Constantia"/>
                <w:sz w:val="24"/>
              </w:rPr>
              <w:t>й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дом, цейхгауз, памятник Петру </w:t>
            </w:r>
            <w:r w:rsidRPr="00B80F2A"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 w:rsidRPr="00B80F2A">
              <w:rPr>
                <w:rFonts w:ascii="Constantia" w:eastAsia="Malgun Gothic" w:hAnsi="Constantia"/>
                <w:sz w:val="24"/>
              </w:rPr>
              <w:t>, Петропавловский собор (внешний осмотр), Ботный домик, Соборную площадь, Монетный двор, Невские ворота.</w:t>
            </w:r>
          </w:p>
          <w:p w:rsidR="00081EB7" w:rsidRDefault="00081EB7" w:rsidP="00B80F2A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 w:rsidRPr="00081EB7">
              <w:rPr>
                <w:rFonts w:ascii="Constantia" w:hAnsi="Constantia"/>
                <w:b/>
                <w:color w:val="0069FF"/>
                <w:sz w:val="24"/>
                <w:szCs w:val="24"/>
              </w:rPr>
              <w:t>Экскурсия в Петропавловский собор</w:t>
            </w:r>
            <w:r w:rsidRPr="00081EB7">
              <w:rPr>
                <w:rFonts w:ascii="Constantia" w:hAnsi="Constantia"/>
                <w:sz w:val="24"/>
                <w:szCs w:val="24"/>
              </w:rPr>
              <w:t xml:space="preserve"> – первый храм на берегах Невы. Место захоронения династии Романовых, начиная с Михаила Алексеевича – дедушки Петра </w:t>
            </w:r>
            <w:r w:rsidRPr="00081EB7">
              <w:rPr>
                <w:rFonts w:ascii="Constantia" w:hAnsi="Constantia"/>
                <w:sz w:val="24"/>
                <w:szCs w:val="24"/>
                <w:lang w:val="de-DE"/>
              </w:rPr>
              <w:t>I</w:t>
            </w:r>
            <w:r w:rsidRPr="00081EB7">
              <w:rPr>
                <w:rFonts w:ascii="Constantia" w:hAnsi="Constantia"/>
                <w:sz w:val="24"/>
                <w:szCs w:val="24"/>
              </w:rPr>
              <w:t xml:space="preserve"> и заканчивая семьей последнего императора России – Николая </w:t>
            </w:r>
            <w:r w:rsidRPr="00081EB7">
              <w:rPr>
                <w:rFonts w:ascii="Constantia" w:hAnsi="Constantia"/>
                <w:sz w:val="24"/>
                <w:szCs w:val="24"/>
                <w:lang w:val="de-DE"/>
              </w:rPr>
              <w:t>II</w:t>
            </w:r>
            <w:r w:rsidRPr="00081EB7">
              <w:rPr>
                <w:rFonts w:ascii="Constantia" w:hAnsi="Constantia"/>
                <w:sz w:val="24"/>
                <w:szCs w:val="24"/>
              </w:rPr>
              <w:t xml:space="preserve">. Сам собор является памятником Северной войне и олицетворением могущества Петербурга и Российской Империи. </w:t>
            </w:r>
          </w:p>
          <w:p w:rsidR="00081EB7" w:rsidRDefault="00081EB7" w:rsidP="00B80F2A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 w:rsidRPr="00081EB7">
              <w:rPr>
                <w:rFonts w:ascii="Constantia" w:hAnsi="Constantia"/>
                <w:b/>
                <w:color w:val="0069FF"/>
                <w:sz w:val="24"/>
                <w:szCs w:val="24"/>
              </w:rPr>
              <w:t>Экскурсия в тюрьму Трубецкого бастиона</w:t>
            </w:r>
            <w:r w:rsidRPr="00081EB7">
              <w:rPr>
                <w:rFonts w:ascii="Constantia" w:hAnsi="Constantia"/>
                <w:sz w:val="24"/>
                <w:szCs w:val="24"/>
              </w:rPr>
              <w:t xml:space="preserve"> – место отбывания наказания политических заключенных Имперской России. В стенах этой тюрьмы некогда сидели члены кружка Буташевича-Петрашевского, Максим Горький, Александр Ульянов – родной брат Владимира Ильича Ленина.</w:t>
            </w:r>
          </w:p>
          <w:p w:rsidR="00081EB7" w:rsidRPr="00081EB7" w:rsidRDefault="00081EB7" w:rsidP="00B80F2A">
            <w:pPr>
              <w:spacing w:after="120" w:line="240" w:lineRule="auto"/>
              <w:jc w:val="both"/>
              <w:rPr>
                <w:rFonts w:ascii="Constantia" w:hAnsi="Constantia"/>
                <w:b/>
                <w:color w:val="0069FF"/>
                <w:sz w:val="24"/>
                <w:szCs w:val="24"/>
              </w:rPr>
            </w:pPr>
            <w:r w:rsidRPr="00081EB7">
              <w:rPr>
                <w:rFonts w:ascii="Constantia" w:hAnsi="Constantia"/>
                <w:b/>
                <w:color w:val="0069FF"/>
                <w:sz w:val="24"/>
                <w:szCs w:val="24"/>
              </w:rPr>
              <w:t>Обед в кафе города.</w:t>
            </w:r>
          </w:p>
          <w:p w:rsidR="00081EB7" w:rsidRPr="00081EB7" w:rsidRDefault="00081EB7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081EB7">
              <w:rPr>
                <w:rFonts w:ascii="Constantia" w:hAnsi="Constantia"/>
                <w:b/>
                <w:color w:val="0069FF"/>
                <w:sz w:val="24"/>
                <w:szCs w:val="18"/>
              </w:rPr>
              <w:t>Экскурсия в Государственный Эрмитаж</w:t>
            </w:r>
            <w:r w:rsidRPr="00081EB7">
              <w:rPr>
                <w:rFonts w:ascii="Constantia" w:hAnsi="Constantia"/>
                <w:color w:val="000000"/>
                <w:sz w:val="24"/>
                <w:szCs w:val="18"/>
              </w:rPr>
              <w:t xml:space="preserve"> – главный музей Санкт-Петербурга и самый большой музей мира! Он является не только местом выставки экспонатов, но и домом семьи Романовых – самой блистательной династии Российских императоров. </w:t>
            </w:r>
            <w:r w:rsidRPr="00081EB7">
              <w:rPr>
                <w:rFonts w:ascii="Constantia" w:hAnsi="Constantia"/>
                <w:sz w:val="24"/>
              </w:rPr>
              <w:t>Профессиональный гид проведѐт Вас по знаменитой Парадной лестнице Зимнего Дворца, по роскошным залам, где жили российские императоры, покажет и расскажет Вам об истории многих экспонатов, выставленных в музее.</w:t>
            </w:r>
          </w:p>
          <w:p w:rsidR="001E650F" w:rsidRPr="00B80F2A" w:rsidRDefault="001E650F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Трансфер в гостиницу. Свободное время.</w:t>
            </w:r>
          </w:p>
          <w:p w:rsidR="00C818F7" w:rsidRPr="00A96957" w:rsidRDefault="001E650F" w:rsidP="00A96957">
            <w:pPr>
              <w:spacing w:after="120" w:line="240" w:lineRule="auto"/>
              <w:jc w:val="right"/>
              <w:rPr>
                <w:rFonts w:ascii="Constantia" w:eastAsia="Malgun Gothic" w:hAnsi="Constantia"/>
                <w:i/>
                <w:sz w:val="24"/>
              </w:rPr>
            </w:pPr>
            <w:r w:rsidRPr="00B80F2A">
              <w:rPr>
                <w:rFonts w:ascii="Constantia" w:eastAsia="Malgun Gothic" w:hAnsi="Constantia"/>
                <w:i/>
                <w:sz w:val="24"/>
              </w:rPr>
              <w:t xml:space="preserve">Работа транспорта: </w:t>
            </w:r>
            <w:r w:rsidR="00081EB7">
              <w:rPr>
                <w:rFonts w:ascii="Constantia" w:eastAsia="Malgun Gothic" w:hAnsi="Constantia"/>
                <w:i/>
                <w:sz w:val="24"/>
              </w:rPr>
              <w:t>8</w:t>
            </w:r>
            <w:r w:rsidR="00A96957">
              <w:rPr>
                <w:rFonts w:ascii="Constantia" w:eastAsia="Malgun Gothic" w:hAnsi="Constantia"/>
                <w:i/>
                <w:sz w:val="24"/>
              </w:rPr>
              <w:t xml:space="preserve"> часов</w:t>
            </w:r>
          </w:p>
        </w:tc>
      </w:tr>
      <w:tr w:rsidR="006433D5" w:rsidRPr="00B80F2A" w:rsidTr="00B80F2A">
        <w:tc>
          <w:tcPr>
            <w:tcW w:w="993" w:type="dxa"/>
            <w:shd w:val="clear" w:color="auto" w:fill="auto"/>
          </w:tcPr>
          <w:p w:rsidR="006433D5" w:rsidRPr="00B80F2A" w:rsidRDefault="006433D5" w:rsidP="00B80F2A">
            <w:pPr>
              <w:spacing w:after="0"/>
              <w:rPr>
                <w:rFonts w:ascii="Constantia" w:hAnsi="Constantia"/>
                <w:b/>
                <w:color w:val="0066FF"/>
                <w:sz w:val="28"/>
              </w:rPr>
            </w:pPr>
            <w:r>
              <w:rPr>
                <w:rFonts w:ascii="Constantia" w:hAnsi="Constantia"/>
                <w:b/>
                <w:color w:val="0066FF"/>
                <w:sz w:val="28"/>
              </w:rPr>
              <w:t xml:space="preserve">2 </w:t>
            </w:r>
            <w:r w:rsidRPr="00B80F2A">
              <w:rPr>
                <w:rFonts w:ascii="Constantia" w:hAnsi="Constantia"/>
                <w:b/>
                <w:color w:val="0066FF"/>
                <w:sz w:val="28"/>
              </w:rPr>
              <w:t>день</w:t>
            </w:r>
          </w:p>
        </w:tc>
        <w:tc>
          <w:tcPr>
            <w:tcW w:w="9922" w:type="dxa"/>
            <w:shd w:val="clear" w:color="auto" w:fill="auto"/>
          </w:tcPr>
          <w:p w:rsidR="006433D5" w:rsidRPr="00E471B8" w:rsidRDefault="006433D5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i/>
                <w:color w:val="0066FF"/>
                <w:sz w:val="24"/>
              </w:rPr>
            </w:pPr>
            <w:r w:rsidRPr="00E471B8">
              <w:rPr>
                <w:rFonts w:ascii="Constantia" w:eastAsia="Malgun Gothic" w:hAnsi="Constantia"/>
                <w:b/>
                <w:color w:val="0066FF"/>
                <w:sz w:val="24"/>
              </w:rPr>
              <w:t>Завтрак в гостинице</w:t>
            </w:r>
            <w:r w:rsidRPr="00E471B8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.</w:t>
            </w:r>
          </w:p>
          <w:p w:rsidR="00E471B8" w:rsidRDefault="00081EB7" w:rsidP="00B80F2A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b/>
                <w:color w:val="0066FF"/>
                <w:sz w:val="24"/>
              </w:rPr>
              <w:t>Э</w:t>
            </w:r>
            <w:r w:rsidR="00E471B8" w:rsidRPr="00E471B8">
              <w:rPr>
                <w:rFonts w:ascii="Constantia" w:hAnsi="Constantia"/>
                <w:b/>
                <w:color w:val="0066FF"/>
                <w:sz w:val="24"/>
              </w:rPr>
              <w:t>кскурсия «Петербург – город архитектурных шедевров».</w:t>
            </w:r>
            <w:r w:rsidR="00E471B8" w:rsidRPr="00E471B8">
              <w:rPr>
                <w:rFonts w:ascii="Constantia" w:hAnsi="Constantia"/>
                <w:color w:val="0066FF"/>
                <w:sz w:val="24"/>
              </w:rPr>
              <w:t xml:space="preserve"> </w:t>
            </w:r>
            <w:r w:rsidR="00E471B8" w:rsidRPr="00E471B8">
              <w:rPr>
                <w:rFonts w:ascii="Constantia" w:hAnsi="Constantia"/>
                <w:sz w:val="24"/>
              </w:rPr>
              <w:t>Экскурсия познакомит Вас со многими архитектурными шедеврами парадного Петербурга, об истории их создания и о роли в истории города и страны. Зимний дворец, Александрийская колонная, здание Главного штаба, Адмиралтейство, Строгановский дворец, Собор святого Петра, Казанский собор, Спас-на-Крови, Гостиный двор, Михайловский дворец, Инженерный замок, Марсово поле.</w:t>
            </w:r>
          </w:p>
          <w:p w:rsidR="00810336" w:rsidRDefault="00810336" w:rsidP="00B80F2A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 w:rsidRPr="00E471B8">
              <w:rPr>
                <w:rFonts w:ascii="Constantia" w:hAnsi="Constantia"/>
                <w:b/>
                <w:color w:val="0066FF"/>
                <w:sz w:val="24"/>
              </w:rPr>
              <w:t>Посещение Летнего Сада</w:t>
            </w:r>
            <w:r w:rsidRPr="00E471B8">
              <w:rPr>
                <w:rFonts w:ascii="Constantia" w:hAnsi="Constantia"/>
                <w:sz w:val="24"/>
              </w:rPr>
              <w:t xml:space="preserve"> – первого регулярного парка Санкт-Петербурга, заложенного самим Петром I. В 2012 году сад реконструирован, а у Вас появится уникальная возможность увидеть его именно таким, каким он был во времена Петра I и Екатерины II. Мраморные скульптуры, фонтаны, павильоны, памятники, диковинные растения, аллеи, утопающие в зелени, Лебединое озеро, - все это не позволит никому остаться равнодушным.</w:t>
            </w:r>
          </w:p>
          <w:p w:rsidR="00081EB7" w:rsidRDefault="00081EB7" w:rsidP="00B80F2A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 w:rsidRPr="00081EB7">
              <w:rPr>
                <w:rFonts w:ascii="Constantia" w:hAnsi="Constantia"/>
                <w:b/>
                <w:color w:val="0069FF"/>
                <w:sz w:val="24"/>
              </w:rPr>
              <w:t>Экскурсия в Юсуповский дворец</w:t>
            </w:r>
            <w:r w:rsidRPr="00081EB7">
              <w:rPr>
                <w:rFonts w:ascii="Constantia" w:hAnsi="Constantia"/>
                <w:sz w:val="24"/>
              </w:rPr>
              <w:t xml:space="preserve"> – образец стиля, самый роскошный из всех малых дворцов Петербурга! Его владельцы – один из самых богатых родов в истории России – род Юсуповых. Вы узнаете о непростой истории этой семьи, увидите залы дворца, поражающие воображения и узнаете немного больше о самом мистическом заговоре и убийстве в истории России – убийстве Григория Распутина.</w:t>
            </w:r>
          </w:p>
          <w:p w:rsidR="00810336" w:rsidRPr="00081EB7" w:rsidRDefault="00810336" w:rsidP="00810336">
            <w:pPr>
              <w:spacing w:after="120" w:line="240" w:lineRule="auto"/>
              <w:rPr>
                <w:rFonts w:ascii="Constantia" w:eastAsia="Malgun Gothic" w:hAnsi="Constantia"/>
                <w:color w:val="0069FF"/>
                <w:sz w:val="24"/>
              </w:rPr>
            </w:pPr>
            <w:r w:rsidRPr="00081EB7">
              <w:rPr>
                <w:rFonts w:ascii="Constantia" w:eastAsia="Malgun Gothic" w:hAnsi="Constantia"/>
                <w:b/>
                <w:color w:val="0069FF"/>
                <w:sz w:val="24"/>
              </w:rPr>
              <w:t>Обед в кафе города.</w:t>
            </w:r>
          </w:p>
          <w:p w:rsidR="00810336" w:rsidRPr="001E2691" w:rsidRDefault="00810336" w:rsidP="00810336">
            <w:pPr>
              <w:spacing w:after="120" w:line="240" w:lineRule="auto"/>
              <w:jc w:val="both"/>
              <w:rPr>
                <w:rFonts w:ascii="Constantia" w:hAnsi="Constantia"/>
                <w:b/>
                <w:sz w:val="24"/>
                <w:u w:val="single"/>
              </w:rPr>
            </w:pPr>
            <w:r w:rsidRPr="001E2691">
              <w:rPr>
                <w:rFonts w:ascii="Constantia" w:hAnsi="Constantia"/>
                <w:b/>
                <w:sz w:val="24"/>
                <w:u w:val="single"/>
              </w:rPr>
              <w:t>1 экскурсия на выбор:</w:t>
            </w:r>
          </w:p>
          <w:p w:rsidR="00810336" w:rsidRDefault="00810336" w:rsidP="00810336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24"/>
                <w:shd w:val="clear" w:color="auto" w:fill="FFFFFF"/>
              </w:rPr>
            </w:pPr>
            <w:r w:rsidRPr="00E471B8">
              <w:rPr>
                <w:rStyle w:val="a7"/>
                <w:rFonts w:ascii="Constantia" w:hAnsi="Constantia"/>
                <w:iCs/>
                <w:color w:val="0066FF"/>
                <w:sz w:val="24"/>
                <w:szCs w:val="24"/>
                <w:bdr w:val="none" w:sz="0" w:space="0" w:color="auto" w:frame="1"/>
              </w:rPr>
              <w:t>Экскурсия в Исаакиевский собор</w:t>
            </w:r>
            <w:r w:rsidRPr="00E471B8">
              <w:rPr>
                <w:rFonts w:ascii="Constantia" w:hAnsi="Constantia"/>
                <w:i/>
                <w:color w:val="000000"/>
                <w:sz w:val="24"/>
                <w:szCs w:val="27"/>
                <w:shd w:val="clear" w:color="auto" w:fill="FFFFFF"/>
              </w:rPr>
              <w:t xml:space="preserve"> -</w:t>
            </w:r>
            <w:r w:rsidRPr="00E471B8">
              <w:rPr>
                <w:rFonts w:ascii="Constantia" w:hAnsi="Constantia"/>
                <w:color w:val="000000"/>
                <w:sz w:val="24"/>
                <w:szCs w:val="27"/>
                <w:shd w:val="clear" w:color="auto" w:fill="FFFFFF"/>
              </w:rPr>
              <w:t xml:space="preserve"> один из наиболее выдающихся образцов русского культового искусства. Он входит в список</w:t>
            </w:r>
            <w:r w:rsidRPr="00E471B8">
              <w:rPr>
                <w:rStyle w:val="apple-converted-space"/>
                <w:rFonts w:ascii="Constantia" w:hAnsi="Constantia"/>
                <w:color w:val="000000"/>
                <w:sz w:val="24"/>
                <w:szCs w:val="27"/>
                <w:shd w:val="clear" w:color="auto" w:fill="FFFFFF"/>
              </w:rPr>
              <w:t> </w:t>
            </w:r>
            <w:r w:rsidRPr="00E471B8">
              <w:rPr>
                <w:rFonts w:ascii="Constantia" w:hAnsi="Constantia"/>
                <w:iCs/>
                <w:color w:val="000000"/>
                <w:sz w:val="24"/>
                <w:szCs w:val="27"/>
              </w:rPr>
              <w:t>лучших кафедральных соборо</w:t>
            </w:r>
            <w:r w:rsidRPr="00E471B8">
              <w:rPr>
                <w:rFonts w:ascii="Constantia" w:hAnsi="Constantia"/>
                <w:color w:val="000000"/>
                <w:sz w:val="24"/>
                <w:szCs w:val="27"/>
                <w:shd w:val="clear" w:color="auto" w:fill="FFFFFF"/>
              </w:rPr>
              <w:t>в Европы. Его размеры просто</w:t>
            </w:r>
            <w:r w:rsidRPr="00E471B8">
              <w:rPr>
                <w:rStyle w:val="apple-converted-space"/>
                <w:rFonts w:ascii="Constantia" w:hAnsi="Constantia"/>
                <w:color w:val="000000"/>
                <w:sz w:val="24"/>
                <w:szCs w:val="27"/>
                <w:shd w:val="clear" w:color="auto" w:fill="FFFFFF"/>
              </w:rPr>
              <w:t> </w:t>
            </w:r>
            <w:r w:rsidRPr="00E471B8">
              <w:rPr>
                <w:rFonts w:ascii="Constantia" w:hAnsi="Constantia"/>
                <w:bCs/>
                <w:color w:val="000000"/>
                <w:sz w:val="24"/>
                <w:szCs w:val="27"/>
              </w:rPr>
              <w:t>грандиозны</w:t>
            </w:r>
            <w:r w:rsidRPr="00E471B8">
              <w:rPr>
                <w:rFonts w:ascii="Constantia" w:hAnsi="Constantia"/>
                <w:color w:val="000000"/>
                <w:sz w:val="24"/>
                <w:szCs w:val="27"/>
                <w:shd w:val="clear" w:color="auto" w:fill="FFFFFF"/>
              </w:rPr>
              <w:t>: высота 101 метр, длина – 111 метров, а ширина – почти 98 метров</w:t>
            </w:r>
            <w:r w:rsidRPr="00E471B8">
              <w:rPr>
                <w:rFonts w:ascii="Constantia" w:hAnsi="Constantia"/>
                <w:sz w:val="24"/>
                <w:szCs w:val="24"/>
                <w:shd w:val="clear" w:color="auto" w:fill="FFFFFF"/>
              </w:rPr>
              <w:t>. Интерьеры Исаакиевского собора поражают своей красотой и богатством убранства.</w:t>
            </w:r>
          </w:p>
          <w:p w:rsidR="00810336" w:rsidRDefault="00810336" w:rsidP="00810336">
            <w:pPr>
              <w:spacing w:after="120" w:line="240" w:lineRule="auto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или</w:t>
            </w:r>
          </w:p>
          <w:p w:rsidR="00E471B8" w:rsidRPr="00810336" w:rsidRDefault="00810336" w:rsidP="00810336">
            <w:pPr>
              <w:spacing w:after="120" w:line="240" w:lineRule="auto"/>
              <w:jc w:val="both"/>
              <w:rPr>
                <w:rFonts w:ascii="Constantia" w:hAnsi="Constantia" w:cs="Tahoma"/>
                <w:color w:val="000000"/>
                <w:sz w:val="24"/>
                <w:szCs w:val="18"/>
                <w:bdr w:val="none" w:sz="0" w:space="0" w:color="auto" w:frame="1"/>
              </w:rPr>
            </w:pPr>
            <w:r w:rsidRPr="006A0213">
              <w:rPr>
                <w:rFonts w:ascii="Constantia" w:hAnsi="Constantia" w:cs="Tahoma"/>
                <w:b/>
                <w:color w:val="0069FE"/>
                <w:sz w:val="24"/>
                <w:szCs w:val="18"/>
                <w:bdr w:val="none" w:sz="0" w:space="0" w:color="auto" w:frame="1"/>
              </w:rPr>
              <w:t>Экскурсия в</w:t>
            </w:r>
            <w:r w:rsidRPr="006A0213">
              <w:rPr>
                <w:rStyle w:val="apple-converted-space"/>
                <w:rFonts w:ascii="Constantia" w:hAnsi="Constantia" w:cs="Tahoma"/>
                <w:color w:val="0069FE"/>
                <w:sz w:val="24"/>
                <w:szCs w:val="18"/>
                <w:bdr w:val="none" w:sz="0" w:space="0" w:color="auto" w:frame="1"/>
              </w:rPr>
              <w:t> </w:t>
            </w:r>
            <w:r w:rsidRPr="006A0213">
              <w:rPr>
                <w:rStyle w:val="a7"/>
                <w:rFonts w:ascii="Constantia" w:hAnsi="Constantia" w:cs="Tahoma"/>
                <w:color w:val="0069FE"/>
                <w:sz w:val="24"/>
                <w:szCs w:val="18"/>
                <w:bdr w:val="none" w:sz="0" w:space="0" w:color="auto" w:frame="1"/>
              </w:rPr>
              <w:t>Спас-на-Крови</w:t>
            </w:r>
            <w:r w:rsidRPr="006A0213">
              <w:rPr>
                <w:rStyle w:val="apple-converted-space"/>
                <w:rFonts w:ascii="Constantia" w:hAnsi="Constantia" w:cs="Tahoma"/>
                <w:sz w:val="24"/>
                <w:szCs w:val="18"/>
                <w:bdr w:val="none" w:sz="0" w:space="0" w:color="auto" w:frame="1"/>
              </w:rPr>
              <w:t> </w:t>
            </w:r>
            <w:r w:rsidRPr="006A0213">
              <w:rPr>
                <w:rFonts w:ascii="Constantia" w:hAnsi="Constantia" w:cs="Tahoma"/>
                <w:color w:val="000000"/>
                <w:sz w:val="24"/>
                <w:szCs w:val="18"/>
                <w:bdr w:val="none" w:sz="0" w:space="0" w:color="auto" w:frame="1"/>
              </w:rPr>
              <w:t>– один из символов Санкт-Петербурга и России в целом! Построенный на месте</w:t>
            </w:r>
            <w:r w:rsidRPr="006A0213">
              <w:rPr>
                <w:rStyle w:val="apple-converted-space"/>
                <w:rFonts w:ascii="Constantia" w:hAnsi="Constantia" w:cs="Tahoma"/>
                <w:color w:val="000000"/>
                <w:sz w:val="24"/>
                <w:szCs w:val="18"/>
                <w:bdr w:val="none" w:sz="0" w:space="0" w:color="auto" w:frame="1"/>
              </w:rPr>
              <w:t> </w:t>
            </w:r>
            <w:r w:rsidRPr="006A0213">
              <w:rPr>
                <w:rStyle w:val="a7"/>
                <w:rFonts w:ascii="Constantia" w:hAnsi="Constantia" w:cs="Tahoma"/>
                <w:b w:val="0"/>
                <w:sz w:val="24"/>
                <w:szCs w:val="18"/>
                <w:bdr w:val="none" w:sz="0" w:space="0" w:color="auto" w:frame="1"/>
              </w:rPr>
              <w:t>смертельного ранения царя</w:t>
            </w:r>
            <w:r w:rsidRPr="006A0213">
              <w:rPr>
                <w:rFonts w:ascii="Constantia" w:hAnsi="Constantia" w:cs="Tahoma"/>
                <w:color w:val="000000"/>
                <w:sz w:val="24"/>
                <w:szCs w:val="18"/>
                <w:bdr w:val="none" w:sz="0" w:space="0" w:color="auto" w:frame="1"/>
              </w:rPr>
              <w:t>-освободителя Александра II, храм стал одним из самых больших и красивых не только в России, но и во всем мире.</w:t>
            </w:r>
          </w:p>
          <w:p w:rsidR="005E3AED" w:rsidRDefault="005E3AED" w:rsidP="005E3AED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Свободное время.</w:t>
            </w:r>
          </w:p>
          <w:p w:rsidR="005E3AED" w:rsidRPr="00E471B8" w:rsidRDefault="00081EB7" w:rsidP="005E3AED">
            <w:pPr>
              <w:spacing w:after="120" w:line="240" w:lineRule="auto"/>
              <w:jc w:val="right"/>
              <w:rPr>
                <w:rFonts w:ascii="Constantia" w:hAnsi="Constantia"/>
                <w:sz w:val="24"/>
              </w:rPr>
            </w:pPr>
            <w:r>
              <w:rPr>
                <w:rFonts w:ascii="Constantia" w:eastAsia="Malgun Gothic" w:hAnsi="Constantia"/>
                <w:i/>
                <w:sz w:val="24"/>
              </w:rPr>
              <w:t>Работа транспорта: 3 часа</w:t>
            </w:r>
          </w:p>
          <w:p w:rsidR="00E471B8" w:rsidRPr="00B80F2A" w:rsidRDefault="00E471B8" w:rsidP="00E471B8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</w:p>
          <w:p w:rsidR="00E471B8" w:rsidRPr="00B80F2A" w:rsidRDefault="00E471B8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 xml:space="preserve">Экскурсия по рекам и каналам Санкт-Петербурга. </w:t>
            </w:r>
            <w:r>
              <w:rPr>
                <w:rFonts w:ascii="Constantia" w:eastAsia="Malgun Gothic" w:hAnsi="Constantia"/>
                <w:sz w:val="24"/>
              </w:rPr>
              <w:t>На уютном теплоходе вы совершите незабываемое путешествие по водным артериям Санкт-Петербурга. В древние века по Неве проходил знаменитый путь «Из Варяг в Греки». Предлагаем Вам почувствовать себя средневековыми купцами и, попутно, насладиться великолепными видами Северной Венеции.</w:t>
            </w:r>
          </w:p>
        </w:tc>
      </w:tr>
      <w:tr w:rsidR="007A10AE" w:rsidRPr="00B80F2A" w:rsidTr="00B80F2A">
        <w:tc>
          <w:tcPr>
            <w:tcW w:w="993" w:type="dxa"/>
            <w:shd w:val="clear" w:color="auto" w:fill="auto"/>
          </w:tcPr>
          <w:p w:rsidR="007A10AE" w:rsidRDefault="007A10AE" w:rsidP="00B80F2A">
            <w:pPr>
              <w:spacing w:after="0"/>
              <w:rPr>
                <w:rFonts w:ascii="Constantia" w:hAnsi="Constantia"/>
                <w:b/>
                <w:color w:val="0066FF"/>
                <w:sz w:val="28"/>
              </w:rPr>
            </w:pPr>
            <w:r>
              <w:rPr>
                <w:rFonts w:ascii="Constantia" w:hAnsi="Constantia"/>
                <w:b/>
                <w:color w:val="0066FF"/>
                <w:sz w:val="28"/>
              </w:rPr>
              <w:t>3 день</w:t>
            </w:r>
          </w:p>
        </w:tc>
        <w:tc>
          <w:tcPr>
            <w:tcW w:w="9922" w:type="dxa"/>
            <w:shd w:val="clear" w:color="auto" w:fill="auto"/>
          </w:tcPr>
          <w:p w:rsidR="007A10AE" w:rsidRDefault="007A10AE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i/>
                <w:color w:val="0066FF"/>
                <w:sz w:val="24"/>
              </w:rPr>
            </w:pPr>
            <w:r w:rsidRPr="00E471B8">
              <w:rPr>
                <w:rFonts w:ascii="Constantia" w:eastAsia="Malgun Gothic" w:hAnsi="Constantia"/>
                <w:b/>
                <w:color w:val="0066FF"/>
                <w:sz w:val="24"/>
              </w:rPr>
              <w:t>Завтрак в гостинице</w:t>
            </w:r>
            <w:r w:rsidRPr="00E471B8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.</w:t>
            </w:r>
          </w:p>
          <w:p w:rsidR="007A10AE" w:rsidRPr="007A10AE" w:rsidRDefault="007A10AE" w:rsidP="007A10AE">
            <w:pPr>
              <w:spacing w:after="120" w:line="240" w:lineRule="auto"/>
              <w:jc w:val="both"/>
              <w:rPr>
                <w:rFonts w:ascii="Constantia" w:hAnsi="Constantia"/>
                <w:b/>
                <w:color w:val="0069FF"/>
                <w:sz w:val="24"/>
              </w:rPr>
            </w:pPr>
            <w:r w:rsidRPr="007A10AE">
              <w:rPr>
                <w:rFonts w:ascii="Constantia" w:hAnsi="Constantia"/>
                <w:b/>
                <w:color w:val="0069FF"/>
                <w:sz w:val="24"/>
              </w:rPr>
              <w:t xml:space="preserve">Пригородная экскурсия в Царское Село. </w:t>
            </w:r>
          </w:p>
          <w:p w:rsidR="007A10AE" w:rsidRDefault="007A10AE" w:rsidP="007A10AE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 w:rsidRPr="007A10AE">
              <w:rPr>
                <w:rFonts w:ascii="Constantia" w:hAnsi="Constantia"/>
                <w:b/>
                <w:color w:val="0069FF"/>
                <w:sz w:val="24"/>
              </w:rPr>
              <w:t>Трассовая экскурсия «Дорога в Царское Село – летнюю столицу Российской империи».</w:t>
            </w:r>
            <w:r w:rsidRPr="007A10AE">
              <w:rPr>
                <w:rFonts w:ascii="Constantia" w:hAnsi="Constantia"/>
                <w:color w:val="0069FF"/>
                <w:sz w:val="24"/>
              </w:rPr>
              <w:t xml:space="preserve"> </w:t>
            </w:r>
            <w:r w:rsidRPr="007A10AE">
              <w:rPr>
                <w:rFonts w:ascii="Constantia" w:hAnsi="Constantia"/>
                <w:sz w:val="24"/>
              </w:rPr>
              <w:t>Московский проспект, Пулковские высоты, Египетские ворота. Вы узнаете об истории возникновения Царского Села, о его прекрасном и величественном прошлом, о южных границах Санкт-Петербурга и непростом времени блокады.</w:t>
            </w:r>
          </w:p>
          <w:p w:rsidR="007A10AE" w:rsidRDefault="007A10AE" w:rsidP="007A10AE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 w:rsidRPr="007A10AE">
              <w:rPr>
                <w:rFonts w:ascii="Constantia" w:eastAsia="Malgun Gothic" w:hAnsi="Constantia"/>
                <w:sz w:val="24"/>
                <w:szCs w:val="24"/>
              </w:rPr>
              <w:t xml:space="preserve">Экскурсия в </w:t>
            </w:r>
            <w:r w:rsidRPr="007A10AE">
              <w:rPr>
                <w:rFonts w:ascii="Constantia" w:eastAsia="Malgun Gothic" w:hAnsi="Constantia"/>
                <w:b/>
                <w:color w:val="0069FF"/>
                <w:sz w:val="24"/>
                <w:szCs w:val="24"/>
              </w:rPr>
              <w:t>Екатерининский дворец</w:t>
            </w:r>
            <w:r w:rsidRPr="007A10AE">
              <w:rPr>
                <w:rFonts w:ascii="Constantia" w:eastAsia="Malgun Gothic" w:hAnsi="Constantia"/>
                <w:sz w:val="24"/>
                <w:szCs w:val="24"/>
              </w:rPr>
              <w:t xml:space="preserve"> - </w:t>
            </w:r>
            <w:r w:rsidRPr="007A10AE">
              <w:rPr>
                <w:rFonts w:ascii="Constantia" w:hAnsi="Constantia"/>
                <w:sz w:val="24"/>
                <w:szCs w:val="24"/>
              </w:rPr>
              <w:t xml:space="preserve">самый роскошный дворец Российской Империи! Был построен специально для самой известной Императрицы в истории России – </w:t>
            </w:r>
            <w:r w:rsidRPr="007A10AE">
              <w:rPr>
                <w:rFonts w:ascii="Constantia" w:hAnsi="Constantia"/>
                <w:b/>
                <w:color w:val="0069FF"/>
                <w:sz w:val="24"/>
                <w:szCs w:val="24"/>
              </w:rPr>
              <w:t xml:space="preserve">Екатерины </w:t>
            </w:r>
            <w:r w:rsidRPr="007A10AE">
              <w:rPr>
                <w:rFonts w:ascii="Constantia" w:hAnsi="Constantia"/>
                <w:b/>
                <w:color w:val="0069FF"/>
                <w:sz w:val="24"/>
                <w:szCs w:val="24"/>
                <w:lang w:val="en-US"/>
              </w:rPr>
              <w:t>II</w:t>
            </w:r>
            <w:r w:rsidRPr="007A10AE">
              <w:rPr>
                <w:rFonts w:ascii="Constantia" w:hAnsi="Constantia"/>
                <w:b/>
                <w:color w:val="0069FF"/>
                <w:sz w:val="24"/>
                <w:szCs w:val="24"/>
              </w:rPr>
              <w:t>.</w:t>
            </w:r>
            <w:r w:rsidRPr="007A10AE">
              <w:rPr>
                <w:rFonts w:ascii="Constantia" w:hAnsi="Constantia"/>
                <w:sz w:val="24"/>
                <w:szCs w:val="24"/>
              </w:rPr>
              <w:t xml:space="preserve"> Вы увидите большой зал, золотую анфиладу и, конечно же, знаменитую </w:t>
            </w:r>
            <w:r w:rsidRPr="007A10AE">
              <w:rPr>
                <w:rFonts w:ascii="Constantia" w:hAnsi="Constantia"/>
                <w:b/>
                <w:color w:val="0069FF"/>
                <w:sz w:val="24"/>
                <w:szCs w:val="24"/>
              </w:rPr>
              <w:t>Янтарную комнату – Восьмое чудо света –</w:t>
            </w:r>
            <w:r w:rsidRPr="007A10AE">
              <w:rPr>
                <w:rFonts w:ascii="Constantia" w:hAnsi="Constantia"/>
                <w:sz w:val="24"/>
                <w:szCs w:val="24"/>
              </w:rPr>
              <w:t xml:space="preserve"> подарок Прусского Императора Петру </w:t>
            </w:r>
            <w:r w:rsidRPr="007A10AE">
              <w:rPr>
                <w:rFonts w:ascii="Constantia" w:hAnsi="Constantia"/>
                <w:sz w:val="24"/>
                <w:szCs w:val="24"/>
                <w:lang w:val="de-DE"/>
              </w:rPr>
              <w:t>I</w:t>
            </w:r>
            <w:r w:rsidRPr="007A10AE">
              <w:rPr>
                <w:rFonts w:ascii="Constantia" w:hAnsi="Constantia"/>
                <w:sz w:val="24"/>
                <w:szCs w:val="24"/>
              </w:rPr>
              <w:t>.</w:t>
            </w:r>
          </w:p>
          <w:p w:rsidR="007A10AE" w:rsidRDefault="007A10AE" w:rsidP="007A10AE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CF7671">
              <w:rPr>
                <w:rFonts w:ascii="Constantia" w:eastAsia="Malgun Gothic" w:hAnsi="Constantia"/>
                <w:b/>
                <w:color w:val="0069FF"/>
                <w:sz w:val="24"/>
              </w:rPr>
              <w:t>Экскурсия по Екатерининскому парку.</w:t>
            </w:r>
            <w:r>
              <w:rPr>
                <w:rFonts w:ascii="Constantia" w:eastAsia="Malgun Gothic" w:hAnsi="Constantia"/>
                <w:sz w:val="24"/>
              </w:rPr>
              <w:t xml:space="preserve"> Однажды, во время дипломатического приема, Австрийский посол, гуляя по парку, сказал Екатерине </w:t>
            </w:r>
            <w:r>
              <w:rPr>
                <w:rFonts w:ascii="Constantia" w:eastAsia="Malgun Gothic" w:hAnsi="Constantia"/>
                <w:sz w:val="24"/>
                <w:lang w:val="en-US"/>
              </w:rPr>
              <w:t>II</w:t>
            </w:r>
            <w:r>
              <w:rPr>
                <w:rFonts w:ascii="Constantia" w:eastAsia="Malgun Gothic" w:hAnsi="Constantia"/>
                <w:sz w:val="24"/>
              </w:rPr>
              <w:t xml:space="preserve">: «Я не наблюдаю здесь только лишь одной вещи!». Екатерина </w:t>
            </w:r>
            <w:r>
              <w:rPr>
                <w:rFonts w:ascii="Constantia" w:eastAsia="Malgun Gothic" w:hAnsi="Constantia"/>
                <w:sz w:val="24"/>
                <w:lang w:val="en-US"/>
              </w:rPr>
              <w:t>II</w:t>
            </w:r>
            <w:r>
              <w:rPr>
                <w:rFonts w:ascii="Constantia" w:eastAsia="Malgun Gothic" w:hAnsi="Constantia"/>
                <w:sz w:val="24"/>
              </w:rPr>
              <w:t xml:space="preserve"> удивилась и спросила: «Чего же?». Ответ был таков: </w:t>
            </w:r>
            <w:r w:rsidRPr="00CF7671">
              <w:rPr>
                <w:rFonts w:ascii="Constantia" w:eastAsia="Malgun Gothic" w:hAnsi="Constantia"/>
                <w:b/>
                <w:color w:val="0069FF"/>
                <w:sz w:val="24"/>
              </w:rPr>
              <w:t>«Шкатулки, для такой драгоценности».</w:t>
            </w:r>
            <w:r>
              <w:rPr>
                <w:rFonts w:ascii="Constantia" w:eastAsia="Malgun Gothic" w:hAnsi="Constantia"/>
                <w:sz w:val="24"/>
              </w:rPr>
              <w:t xml:space="preserve"> Вы увидите: Адмиралтейство, Грот, Камеронову галерею, Эрмитаж, Турецкие бани, Чесменскую колонну, Львиный мост и др.</w:t>
            </w:r>
          </w:p>
          <w:p w:rsidR="007A10AE" w:rsidRDefault="007A10AE" w:rsidP="007A10AE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color w:val="0069FF"/>
                <w:sz w:val="24"/>
              </w:rPr>
            </w:pPr>
            <w:r w:rsidRPr="007A10AE">
              <w:rPr>
                <w:rFonts w:ascii="Constantia" w:eastAsia="Malgun Gothic" w:hAnsi="Constantia"/>
                <w:b/>
                <w:color w:val="0069FF"/>
                <w:sz w:val="24"/>
              </w:rPr>
              <w:t>Обед в кафе Царского Села.</w:t>
            </w:r>
          </w:p>
          <w:p w:rsidR="00D853AC" w:rsidRDefault="00D853AC" w:rsidP="00D853AC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>
              <w:rPr>
                <w:rFonts w:ascii="Constantia" w:eastAsia="Malgun Gothic" w:hAnsi="Constantia"/>
                <w:sz w:val="24"/>
              </w:rPr>
              <w:t>экскурсия в Императорский Царскосельский лицей.</w:t>
            </w:r>
          </w:p>
          <w:p w:rsidR="007A10AE" w:rsidRDefault="007A10AE" w:rsidP="007A10AE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>
              <w:rPr>
                <w:rFonts w:ascii="Constantia" w:eastAsia="Malgun Gothic" w:hAnsi="Constantia"/>
                <w:sz w:val="24"/>
              </w:rPr>
              <w:t>экскурсия в Павловск (+2 часа работы транспорта)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.</w:t>
            </w:r>
          </w:p>
          <w:p w:rsidR="007A10AE" w:rsidRDefault="007A10AE" w:rsidP="007A10AE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Возвращение в город.</w:t>
            </w:r>
            <w:r>
              <w:rPr>
                <w:rFonts w:ascii="Constantia" w:eastAsia="Malgun Gothic" w:hAnsi="Constantia"/>
                <w:sz w:val="24"/>
              </w:rPr>
              <w:t xml:space="preserve"> Свободное время.</w:t>
            </w:r>
          </w:p>
          <w:p w:rsidR="007A10AE" w:rsidRPr="007A10AE" w:rsidRDefault="007A10AE" w:rsidP="007A10AE">
            <w:pPr>
              <w:spacing w:after="120" w:line="240" w:lineRule="auto"/>
              <w:jc w:val="right"/>
              <w:rPr>
                <w:rFonts w:ascii="Constantia" w:eastAsia="Malgun Gothic" w:hAnsi="Constantia"/>
                <w:i/>
                <w:sz w:val="24"/>
              </w:rPr>
            </w:pPr>
            <w:r w:rsidRPr="00B80F2A">
              <w:rPr>
                <w:rFonts w:ascii="Constantia" w:eastAsia="Malgun Gothic" w:hAnsi="Constantia"/>
                <w:i/>
                <w:sz w:val="24"/>
              </w:rPr>
              <w:t xml:space="preserve">Работа транспорта: </w:t>
            </w:r>
            <w:r>
              <w:rPr>
                <w:rFonts w:ascii="Constantia" w:eastAsia="Malgun Gothic" w:hAnsi="Constantia"/>
                <w:i/>
                <w:sz w:val="24"/>
              </w:rPr>
              <w:t>7 часов</w:t>
            </w:r>
          </w:p>
        </w:tc>
      </w:tr>
      <w:tr w:rsidR="007A10AE" w:rsidRPr="00B80F2A" w:rsidTr="00B80F2A">
        <w:tc>
          <w:tcPr>
            <w:tcW w:w="993" w:type="dxa"/>
            <w:shd w:val="clear" w:color="auto" w:fill="auto"/>
          </w:tcPr>
          <w:p w:rsidR="007A10AE" w:rsidRDefault="007A10AE" w:rsidP="00B80F2A">
            <w:pPr>
              <w:spacing w:after="0"/>
              <w:rPr>
                <w:rFonts w:ascii="Constantia" w:hAnsi="Constantia"/>
                <w:b/>
                <w:color w:val="0066FF"/>
                <w:sz w:val="28"/>
              </w:rPr>
            </w:pPr>
            <w:r>
              <w:rPr>
                <w:rFonts w:ascii="Constantia" w:hAnsi="Constantia"/>
                <w:b/>
                <w:color w:val="0066FF"/>
                <w:sz w:val="28"/>
              </w:rPr>
              <w:t>4 день</w:t>
            </w:r>
          </w:p>
        </w:tc>
        <w:tc>
          <w:tcPr>
            <w:tcW w:w="9922" w:type="dxa"/>
            <w:shd w:val="clear" w:color="auto" w:fill="auto"/>
          </w:tcPr>
          <w:p w:rsidR="007A10AE" w:rsidRDefault="007A10AE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i/>
                <w:color w:val="0066FF"/>
                <w:sz w:val="24"/>
              </w:rPr>
            </w:pPr>
            <w:r w:rsidRPr="00E471B8">
              <w:rPr>
                <w:rFonts w:ascii="Constantia" w:eastAsia="Malgun Gothic" w:hAnsi="Constantia"/>
                <w:b/>
                <w:color w:val="0066FF"/>
                <w:sz w:val="24"/>
              </w:rPr>
              <w:t>Завтрак в гостинице</w:t>
            </w:r>
            <w:r w:rsidRPr="00E471B8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.</w:t>
            </w:r>
          </w:p>
          <w:p w:rsidR="007A10AE" w:rsidRDefault="009B1A03" w:rsidP="007A10AE">
            <w:pPr>
              <w:spacing w:after="120" w:line="240" w:lineRule="auto"/>
              <w:jc w:val="both"/>
              <w:rPr>
                <w:rFonts w:ascii="Constantia" w:hAnsi="Constantia"/>
                <w:color w:val="000000"/>
                <w:sz w:val="24"/>
                <w:szCs w:val="18"/>
              </w:rPr>
            </w:pPr>
            <w:r>
              <w:rPr>
                <w:rStyle w:val="a7"/>
                <w:rFonts w:ascii="Constantia" w:hAnsi="Constantia"/>
                <w:iCs/>
                <w:color w:val="0066FF"/>
                <w:sz w:val="24"/>
                <w:szCs w:val="18"/>
                <w:bdr w:val="none" w:sz="0" w:space="0" w:color="auto" w:frame="1"/>
              </w:rPr>
              <w:t>Тематическая э</w:t>
            </w:r>
            <w:r w:rsidR="007A10AE" w:rsidRPr="007925C4">
              <w:rPr>
                <w:rStyle w:val="a7"/>
                <w:rFonts w:ascii="Constantia" w:hAnsi="Constantia"/>
                <w:iCs/>
                <w:color w:val="0066FF"/>
                <w:sz w:val="24"/>
                <w:szCs w:val="18"/>
                <w:bdr w:val="none" w:sz="0" w:space="0" w:color="auto" w:frame="1"/>
              </w:rPr>
              <w:t>кскурсия «Васильевский остров – сердце Петербурга».</w:t>
            </w:r>
            <w:r w:rsidR="007A10AE">
              <w:rPr>
                <w:rStyle w:val="a7"/>
                <w:rFonts w:ascii="Constantia" w:hAnsi="Constantia"/>
                <w:iCs/>
                <w:sz w:val="24"/>
                <w:szCs w:val="18"/>
                <w:bdr w:val="none" w:sz="0" w:space="0" w:color="auto" w:frame="1"/>
              </w:rPr>
              <w:t xml:space="preserve"> </w:t>
            </w:r>
            <w:r w:rsidR="007A10AE" w:rsidRPr="007925C4">
              <w:rPr>
                <w:rFonts w:ascii="Constantia" w:hAnsi="Constantia"/>
                <w:color w:val="000000"/>
                <w:sz w:val="24"/>
                <w:szCs w:val="18"/>
              </w:rPr>
              <w:t>Васильевский</w:t>
            </w:r>
            <w:r w:rsidR="007A10AE">
              <w:rPr>
                <w:rFonts w:ascii="Constantia" w:hAnsi="Constantia"/>
                <w:color w:val="000000"/>
                <w:sz w:val="24"/>
                <w:szCs w:val="18"/>
              </w:rPr>
              <w:t xml:space="preserve"> </w:t>
            </w:r>
            <w:r w:rsidR="007A10AE" w:rsidRPr="007925C4">
              <w:rPr>
                <w:rFonts w:ascii="Constantia" w:hAnsi="Constantia"/>
                <w:color w:val="000000"/>
                <w:sz w:val="24"/>
                <w:szCs w:val="18"/>
              </w:rPr>
              <w:t xml:space="preserve">остров должен был стать центром города по плану самого Петра </w:t>
            </w:r>
            <w:r w:rsidR="007A10AE" w:rsidRPr="007925C4">
              <w:rPr>
                <w:rFonts w:ascii="Constantia" w:hAnsi="Constantia"/>
                <w:color w:val="000000"/>
                <w:sz w:val="24"/>
                <w:szCs w:val="18"/>
                <w:lang w:val="en-US"/>
              </w:rPr>
              <w:t>I</w:t>
            </w:r>
            <w:r w:rsidR="007A10AE" w:rsidRPr="007925C4">
              <w:rPr>
                <w:rFonts w:ascii="Constantia" w:hAnsi="Constantia"/>
                <w:color w:val="000000"/>
                <w:sz w:val="24"/>
                <w:szCs w:val="18"/>
              </w:rPr>
              <w:t xml:space="preserve">. А также остров задумывался по плану Амстердама, где роль улиц выполняли каналы. Они просуществовали на острове вплоть до Екатерины </w:t>
            </w:r>
            <w:r w:rsidR="007A10AE" w:rsidRPr="007925C4">
              <w:rPr>
                <w:rFonts w:ascii="Constantia" w:hAnsi="Constantia"/>
                <w:color w:val="000000"/>
                <w:sz w:val="24"/>
                <w:szCs w:val="18"/>
                <w:lang w:val="en-US"/>
              </w:rPr>
              <w:t>II</w:t>
            </w:r>
            <w:r w:rsidR="007A10AE" w:rsidRPr="007925C4">
              <w:rPr>
                <w:rFonts w:ascii="Constantia" w:hAnsi="Constantia"/>
                <w:color w:val="000000"/>
                <w:sz w:val="24"/>
                <w:szCs w:val="18"/>
              </w:rPr>
              <w:t>, но были засыпаны и сейчас на их месте линии Мы с Вами прогуляемся по ним, видим скульптуру легендарного Василия, собор Андрея Первозванного, а также выйдем на набережную Невы, где пройдем мимо здания Академии художеств, знаменитых сфинксов, мимо дворца Меншикова и здания Двенадцати коллегий.</w:t>
            </w:r>
          </w:p>
          <w:p w:rsidR="007A10AE" w:rsidRDefault="007A10AE" w:rsidP="007A10AE">
            <w:pPr>
              <w:spacing w:after="120" w:line="240" w:lineRule="auto"/>
              <w:jc w:val="both"/>
              <w:rPr>
                <w:rFonts w:ascii="Constantia" w:hAnsi="Constantia"/>
                <w:color w:val="000000"/>
                <w:sz w:val="24"/>
                <w:szCs w:val="24"/>
              </w:rPr>
            </w:pPr>
            <w:r w:rsidRPr="007925C4">
              <w:rPr>
                <w:rFonts w:ascii="Constantia" w:hAnsi="Constantia"/>
                <w:b/>
                <w:color w:val="0066FF"/>
                <w:sz w:val="24"/>
                <w:szCs w:val="24"/>
                <w:shd w:val="clear" w:color="auto" w:fill="FFFFFF"/>
              </w:rPr>
              <w:t>Экскурсия в Кунсткамеру</w:t>
            </w:r>
            <w:r>
              <w:rPr>
                <w:rFonts w:ascii="Constantia" w:hAnsi="Constantia"/>
                <w:b/>
                <w:color w:val="0066FF"/>
                <w:sz w:val="24"/>
                <w:szCs w:val="24"/>
                <w:shd w:val="clear" w:color="auto" w:fill="FFFFFF"/>
              </w:rPr>
              <w:t xml:space="preserve"> -</w:t>
            </w:r>
            <w:r w:rsidRPr="007925C4">
              <w:rPr>
                <w:rStyle w:val="apple-converted-space"/>
                <w:rFonts w:ascii="Constantia" w:hAnsi="Constantia"/>
                <w:b/>
                <w:bCs/>
                <w:i/>
                <w:iCs/>
                <w:color w:val="0000CD"/>
                <w:sz w:val="24"/>
                <w:szCs w:val="24"/>
                <w:bdr w:val="none" w:sz="0" w:space="0" w:color="auto" w:frame="1"/>
              </w:rPr>
              <w:t> </w:t>
            </w:r>
            <w:r>
              <w:rPr>
                <w:rFonts w:ascii="Constantia" w:hAnsi="Constantia"/>
                <w:color w:val="000000"/>
                <w:sz w:val="24"/>
                <w:szCs w:val="24"/>
              </w:rPr>
              <w:t xml:space="preserve">первый музей России! Традицию музейного дела Петр </w:t>
            </w:r>
            <w:r>
              <w:rPr>
                <w:rFonts w:ascii="Constantia" w:hAnsi="Constantia"/>
                <w:color w:val="000000"/>
                <w:sz w:val="24"/>
                <w:szCs w:val="24"/>
                <w:lang w:val="de-DE"/>
              </w:rPr>
              <w:t>I</w:t>
            </w:r>
            <w:r>
              <w:rPr>
                <w:rFonts w:ascii="Constantia" w:hAnsi="Constantia"/>
                <w:color w:val="000000"/>
                <w:sz w:val="24"/>
                <w:szCs w:val="24"/>
              </w:rPr>
              <w:t>, как и многое другое, привез из Европы. Первым экспонатом Кунсткамеры стала знаменитая коллекция анатомических редкостей, привезенная из Голландии. Были в Кунсткамеры и живые экспонаты. В глобусе здания долгое время работал Михаил Ломоносов, а сегодня Кунсткамера – это не только символ города, но и действующий музей, носящий гордое официальное название «Музей антропологии и этнографии народов мира имени Петра Великого»!</w:t>
            </w:r>
          </w:p>
          <w:p w:rsidR="007A10AE" w:rsidRPr="007A10AE" w:rsidRDefault="007A10AE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color w:val="0069FF"/>
                <w:sz w:val="24"/>
              </w:rPr>
            </w:pPr>
            <w:r w:rsidRPr="007A10AE">
              <w:rPr>
                <w:rFonts w:ascii="Constantia" w:eastAsia="Malgun Gothic" w:hAnsi="Constantia"/>
                <w:b/>
                <w:color w:val="0069FF"/>
                <w:sz w:val="24"/>
              </w:rPr>
              <w:t>Обед в кафе города.</w:t>
            </w:r>
          </w:p>
          <w:p w:rsidR="007A10AE" w:rsidRDefault="007A10AE" w:rsidP="007A10AE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 w:rsidRPr="007A10AE">
              <w:rPr>
                <w:rFonts w:ascii="Constantia" w:hAnsi="Constantia"/>
                <w:b/>
                <w:color w:val="0069FF"/>
                <w:sz w:val="24"/>
              </w:rPr>
              <w:t>Экскурсия в Русский музей</w:t>
            </w:r>
            <w:r w:rsidRPr="007A10AE">
              <w:rPr>
                <w:rFonts w:ascii="Constantia" w:hAnsi="Constantia"/>
                <w:color w:val="0069FF"/>
                <w:sz w:val="24"/>
              </w:rPr>
              <w:t xml:space="preserve"> </w:t>
            </w:r>
            <w:r w:rsidRPr="007A10AE">
              <w:rPr>
                <w:rFonts w:ascii="Constantia" w:hAnsi="Constantia"/>
                <w:sz w:val="24"/>
                <w:szCs w:val="24"/>
              </w:rPr>
              <w:t>- первый в стране государственный музей русского изобразительного искусства. Во время экскурсии Вы узнаете о русском искусстве,</w:t>
            </w:r>
            <w:r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Pr="007A10AE">
              <w:rPr>
                <w:rFonts w:ascii="Constantia" w:hAnsi="Constantia"/>
                <w:sz w:val="24"/>
                <w:szCs w:val="24"/>
              </w:rPr>
              <w:t>начиная с X века и заканчивая сегодняшним днем. Сам</w:t>
            </w:r>
            <w:r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Pr="007A10AE">
              <w:rPr>
                <w:rFonts w:ascii="Constantia" w:hAnsi="Constantia"/>
                <w:sz w:val="24"/>
                <w:szCs w:val="24"/>
              </w:rPr>
              <w:t>музей</w:t>
            </w:r>
            <w:r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Pr="007A10AE">
              <w:rPr>
                <w:rFonts w:ascii="Constantia" w:hAnsi="Constantia"/>
                <w:sz w:val="24"/>
                <w:szCs w:val="24"/>
              </w:rPr>
              <w:t>находится</w:t>
            </w:r>
            <w:r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Pr="007A10AE">
              <w:rPr>
                <w:rFonts w:ascii="Constantia" w:hAnsi="Constantia"/>
                <w:sz w:val="24"/>
                <w:szCs w:val="24"/>
              </w:rPr>
              <w:t>в</w:t>
            </w:r>
            <w:r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Pr="007A10AE">
              <w:rPr>
                <w:rFonts w:ascii="Constantia" w:hAnsi="Constantia"/>
                <w:sz w:val="24"/>
                <w:szCs w:val="24"/>
              </w:rPr>
              <w:t xml:space="preserve">великолепном здании </w:t>
            </w:r>
            <w:r w:rsidRPr="009B1A03">
              <w:rPr>
                <w:rFonts w:ascii="Constantia" w:hAnsi="Constantia"/>
                <w:b/>
                <w:color w:val="0069FF"/>
                <w:sz w:val="24"/>
                <w:szCs w:val="24"/>
              </w:rPr>
              <w:t>Михайловского дворца</w:t>
            </w:r>
            <w:r w:rsidRPr="007A10AE">
              <w:rPr>
                <w:rFonts w:ascii="Constantia" w:hAnsi="Constantia"/>
                <w:sz w:val="24"/>
                <w:szCs w:val="24"/>
              </w:rPr>
              <w:t xml:space="preserve"> – блестящего образца позднего классицизма </w:t>
            </w:r>
            <w:r w:rsidRPr="007A10AE">
              <w:rPr>
                <w:rFonts w:ascii="Constantia" w:hAnsi="Constantia"/>
                <w:sz w:val="24"/>
                <w:szCs w:val="24"/>
                <w:lang w:val="en-US"/>
              </w:rPr>
              <w:t>XIX</w:t>
            </w:r>
            <w:r w:rsidRPr="007A10AE">
              <w:rPr>
                <w:rFonts w:ascii="Constantia" w:hAnsi="Constantia"/>
                <w:sz w:val="24"/>
                <w:szCs w:val="24"/>
              </w:rPr>
              <w:t xml:space="preserve"> века.</w:t>
            </w:r>
          </w:p>
          <w:p w:rsidR="00810336" w:rsidRPr="00810336" w:rsidRDefault="00810336" w:rsidP="007A10AE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Посещение Казанского собора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– уникального памятника Отечественной войны, образец стиля классицизм, построенного по проекту архитектора А.Н. Воронихина. В нем похоронен князь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М. И. Кутузов – герой войны 1812 года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В соборе находится икона Казанской Божьей Матери, кусочек пояса Богородицы, копия Туринской плащаницы и частица креста, на котором был распят Иисус Христос.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Собор является кафедральным.</w:t>
            </w:r>
          </w:p>
          <w:p w:rsidR="009B1A03" w:rsidRPr="007A10AE" w:rsidRDefault="009B1A03" w:rsidP="009B1A03">
            <w:pPr>
              <w:spacing w:after="120" w:line="240" w:lineRule="auto"/>
              <w:jc w:val="right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i/>
                <w:sz w:val="24"/>
              </w:rPr>
              <w:t xml:space="preserve">Работа транспорта: </w:t>
            </w:r>
            <w:r>
              <w:rPr>
                <w:rFonts w:ascii="Constantia" w:eastAsia="Malgun Gothic" w:hAnsi="Constantia"/>
                <w:i/>
                <w:sz w:val="24"/>
              </w:rPr>
              <w:t>3 часа</w:t>
            </w:r>
          </w:p>
        </w:tc>
      </w:tr>
      <w:tr w:rsidR="001A3021" w:rsidRPr="00B80F2A" w:rsidTr="00B80F2A">
        <w:tc>
          <w:tcPr>
            <w:tcW w:w="993" w:type="dxa"/>
            <w:shd w:val="clear" w:color="auto" w:fill="auto"/>
          </w:tcPr>
          <w:p w:rsidR="001A3021" w:rsidRPr="00B80F2A" w:rsidRDefault="007A10AE" w:rsidP="00B80F2A">
            <w:pPr>
              <w:spacing w:after="0"/>
              <w:rPr>
                <w:rFonts w:ascii="Constantia" w:hAnsi="Constantia"/>
                <w:b/>
                <w:color w:val="0066CC"/>
                <w:sz w:val="28"/>
              </w:rPr>
            </w:pPr>
            <w:r>
              <w:rPr>
                <w:rFonts w:ascii="Constantia" w:hAnsi="Constantia"/>
                <w:b/>
                <w:color w:val="0066FF"/>
                <w:sz w:val="28"/>
              </w:rPr>
              <w:t>5</w:t>
            </w:r>
            <w:r w:rsidR="006433D5">
              <w:rPr>
                <w:rFonts w:ascii="Constantia" w:hAnsi="Constantia"/>
                <w:b/>
                <w:color w:val="0066FF"/>
                <w:sz w:val="28"/>
              </w:rPr>
              <w:t xml:space="preserve"> </w:t>
            </w:r>
            <w:r w:rsidR="001A3021" w:rsidRPr="00B80F2A">
              <w:rPr>
                <w:rFonts w:ascii="Constantia" w:hAnsi="Constantia"/>
                <w:b/>
                <w:color w:val="0066FF"/>
                <w:sz w:val="28"/>
              </w:rPr>
              <w:t>день</w:t>
            </w:r>
          </w:p>
        </w:tc>
        <w:tc>
          <w:tcPr>
            <w:tcW w:w="9922" w:type="dxa"/>
            <w:shd w:val="clear" w:color="auto" w:fill="auto"/>
          </w:tcPr>
          <w:p w:rsidR="001E650F" w:rsidRPr="00B80F2A" w:rsidRDefault="001E650F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Завтрак в гостинице</w:t>
            </w:r>
            <w:r w:rsidRPr="00B80F2A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Освобождение номеров. </w:t>
            </w:r>
          </w:p>
          <w:p w:rsidR="001E650F" w:rsidRPr="00B80F2A" w:rsidRDefault="001E650F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 xml:space="preserve">Отправление на пригородную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экскурсию в Петергоф.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</w:p>
          <w:p w:rsidR="001E650F" w:rsidRPr="00B80F2A" w:rsidRDefault="001E650F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Трассовая экскурсия «Ожерелье парадных резиденций Финского залива»: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Стрельна, Константиновский дворец, путевой дворец Петра </w:t>
            </w:r>
            <w:r w:rsidRPr="00B80F2A"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 w:rsidRPr="00B80F2A">
              <w:rPr>
                <w:rFonts w:ascii="Constantia" w:eastAsia="Malgun Gothic" w:hAnsi="Constantia"/>
                <w:sz w:val="24"/>
              </w:rPr>
              <w:t>, Александрия, дворец «Коттедж», Петропавловский собор Петергофа, Ольгины пруды.</w:t>
            </w:r>
          </w:p>
          <w:p w:rsidR="00C818F7" w:rsidRPr="00B80F2A" w:rsidRDefault="00C818F7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Петергоф</w:t>
            </w:r>
            <w:r w:rsidRPr="00B80F2A">
              <w:rPr>
                <w:rFonts w:ascii="Constantia" w:eastAsia="Malgun Gothic" w:hAnsi="Constantia"/>
                <w:b/>
                <w:i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– это самая известная и одна из самых любимых парадных резиденций императоров, жителей и гостей города. Вас ожидает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незабываемая прогулка по Нижнему парку с величественными, грациозными и завораживающими фонтанами.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>Экскурсовод расскажет Вам об истории создания парадной резиденции и о многих объектах на территории парка: Большой императорский дворец, Большой Каскад, Фонтан «Самсон», дворец «Мон</w:t>
            </w:r>
            <w:r w:rsidR="008A46F6" w:rsidRPr="00B80F2A">
              <w:rPr>
                <w:rFonts w:ascii="Constantia" w:eastAsia="Malgun Gothic" w:hAnsi="Constantia"/>
                <w:sz w:val="24"/>
              </w:rPr>
              <w:t>п</w:t>
            </w:r>
            <w:r w:rsidRPr="00B80F2A">
              <w:rPr>
                <w:rFonts w:ascii="Constantia" w:eastAsia="Malgun Gothic" w:hAnsi="Constantia"/>
                <w:sz w:val="24"/>
              </w:rPr>
              <w:t>лезир», Драконий каскад, Римские фонтаны, Банный корпус, фонтан «Пирамида», дворец Марли, Эрмитаж, фонтаны «Адам» и «Ева».</w:t>
            </w:r>
          </w:p>
          <w:p w:rsidR="008A46F6" w:rsidRPr="00B80F2A" w:rsidRDefault="008A46F6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  <w:r w:rsidR="00810336">
              <w:rPr>
                <w:rFonts w:ascii="Constantia" w:eastAsia="Malgun Gothic" w:hAnsi="Constantia"/>
                <w:sz w:val="24"/>
              </w:rPr>
              <w:t xml:space="preserve"> экскурсия во дворец Монплезир или в Большой дворец.</w:t>
            </w:r>
          </w:p>
          <w:p w:rsidR="00081EB7" w:rsidRDefault="00081EB7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color w:val="0069FF"/>
                <w:sz w:val="24"/>
              </w:rPr>
            </w:pPr>
            <w:r w:rsidRPr="00081EB7">
              <w:rPr>
                <w:rFonts w:ascii="Constantia" w:eastAsia="Malgun Gothic" w:hAnsi="Constantia"/>
                <w:b/>
                <w:color w:val="0069FF"/>
                <w:sz w:val="24"/>
              </w:rPr>
              <w:t>Обед в кафе Петергофа.</w:t>
            </w:r>
          </w:p>
          <w:p w:rsidR="00081EB7" w:rsidRDefault="00081EB7" w:rsidP="00081EB7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 xml:space="preserve">Отъезд в </w:t>
            </w:r>
            <w:r w:rsidRPr="00081EB7">
              <w:rPr>
                <w:rFonts w:ascii="Constantia" w:eastAsia="Malgun Gothic" w:hAnsi="Constantia"/>
                <w:b/>
                <w:color w:val="0069FF"/>
                <w:sz w:val="24"/>
              </w:rPr>
              <w:t>г. Кронштадт</w:t>
            </w:r>
            <w:r>
              <w:rPr>
                <w:rFonts w:ascii="Constantia" w:eastAsia="Malgun Gothic" w:hAnsi="Constantia"/>
                <w:sz w:val="24"/>
              </w:rPr>
              <w:t xml:space="preserve">. Вы прокатитесь по </w:t>
            </w:r>
            <w:r w:rsidRPr="00CE2743">
              <w:rPr>
                <w:rFonts w:ascii="Constantia" w:eastAsia="Malgun Gothic" w:hAnsi="Constantia"/>
                <w:b/>
                <w:color w:val="0069FF"/>
                <w:sz w:val="24"/>
              </w:rPr>
              <w:t xml:space="preserve">одному из самых современных сооружений города – Дамбе! </w:t>
            </w:r>
            <w:r>
              <w:rPr>
                <w:rFonts w:ascii="Constantia" w:eastAsia="Malgun Gothic" w:hAnsi="Constantia"/>
                <w:sz w:val="24"/>
              </w:rPr>
              <w:t>Небольшой насыпной перешеек, с двух сторон окруженный водами Финского залива.</w:t>
            </w:r>
          </w:p>
          <w:p w:rsidR="00081EB7" w:rsidRDefault="00081EB7" w:rsidP="00081EB7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CE2743">
              <w:rPr>
                <w:rFonts w:ascii="Constantia" w:eastAsia="Malgun Gothic" w:hAnsi="Constantia"/>
                <w:b/>
                <w:color w:val="0069FF"/>
                <w:sz w:val="24"/>
              </w:rPr>
              <w:t>Внешний осмотр Кронштадтских фортов:</w:t>
            </w:r>
            <w:r>
              <w:rPr>
                <w:rFonts w:ascii="Constantia" w:eastAsia="Malgun Gothic" w:hAnsi="Constantia"/>
                <w:sz w:val="24"/>
              </w:rPr>
              <w:t xml:space="preserve"> форт «Константин», форт «</w:t>
            </w:r>
            <w:proofErr w:type="spellStart"/>
            <w:r>
              <w:rPr>
                <w:rFonts w:ascii="Constantia" w:eastAsia="Malgun Gothic" w:hAnsi="Constantia"/>
                <w:sz w:val="24"/>
              </w:rPr>
              <w:t>Шанц</w:t>
            </w:r>
            <w:proofErr w:type="spellEnd"/>
            <w:r>
              <w:rPr>
                <w:rFonts w:ascii="Constantia" w:eastAsia="Malgun Gothic" w:hAnsi="Constantia"/>
                <w:sz w:val="24"/>
              </w:rPr>
              <w:t>», форт «Риф», форт «Цитадель», форт «Чумной», форт «Кроншлот».</w:t>
            </w:r>
          </w:p>
          <w:p w:rsidR="00081EB7" w:rsidRDefault="00081EB7" w:rsidP="00081EB7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373A05">
              <w:rPr>
                <w:rFonts w:ascii="Constantia" w:eastAsia="Malgun Gothic" w:hAnsi="Constantia"/>
                <w:b/>
                <w:color w:val="0069FF"/>
                <w:sz w:val="24"/>
              </w:rPr>
              <w:t>Автобусная экскурсия «Форпост Северной Венеции».</w:t>
            </w:r>
            <w:r>
              <w:rPr>
                <w:rFonts w:ascii="Constantia" w:eastAsia="Malgun Gothic" w:hAnsi="Constantia"/>
                <w:sz w:val="24"/>
              </w:rPr>
              <w:t xml:space="preserve"> Кронштадт – город-крепость, построенный на острове Котлин по велению самого Петра </w:t>
            </w:r>
            <w:r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>
              <w:rPr>
                <w:rFonts w:ascii="Constantia" w:eastAsia="Malgun Gothic" w:hAnsi="Constantia"/>
                <w:sz w:val="24"/>
              </w:rPr>
              <w:t xml:space="preserve">. Строительство началось в 1704 г. – в самом начале Северной Войны для защиты Невских берегов от Шведского соседа. Но, непосредственного участия в боевых действиях город в той войне не принимал. Во время блокады Кронштадт находился на острие боевых действий. Немцы заминировали Финский залив, но, несмотря на это, Кронштадт выстоял и не пустил врагов в воды Ленинграда. Вы увидите: </w:t>
            </w:r>
            <w:r w:rsidRPr="00373A05">
              <w:rPr>
                <w:rFonts w:ascii="Constantia" w:eastAsia="Malgun Gothic" w:hAnsi="Constantia"/>
                <w:b/>
                <w:color w:val="0069FF"/>
                <w:sz w:val="24"/>
              </w:rPr>
              <w:t>памятник ко</w:t>
            </w:r>
            <w:r w:rsidR="00A71BF0">
              <w:rPr>
                <w:rFonts w:ascii="Constantia" w:eastAsia="Malgun Gothic" w:hAnsi="Constantia"/>
                <w:b/>
                <w:color w:val="0069FF"/>
                <w:sz w:val="24"/>
              </w:rPr>
              <w:t>л</w:t>
            </w:r>
            <w:r w:rsidRPr="00373A05">
              <w:rPr>
                <w:rFonts w:ascii="Constantia" w:eastAsia="Malgun Gothic" w:hAnsi="Constantia"/>
                <w:b/>
                <w:color w:val="0069FF"/>
                <w:sz w:val="24"/>
              </w:rPr>
              <w:t>юшке</w:t>
            </w:r>
            <w:r>
              <w:rPr>
                <w:rFonts w:ascii="Constantia" w:eastAsia="Malgun Gothic" w:hAnsi="Constantia"/>
                <w:sz w:val="24"/>
              </w:rPr>
              <w:t xml:space="preserve">, исторический центр города, Гостиный двор, Флагшток (нулевой километр), Соборную площадь, памятник Петру </w:t>
            </w:r>
            <w:r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>
              <w:rPr>
                <w:rFonts w:ascii="Constantia" w:eastAsia="Malgun Gothic" w:hAnsi="Constantia"/>
                <w:sz w:val="24"/>
              </w:rPr>
              <w:t xml:space="preserve">, казармы, а также обязательно посетите набережную, где сможете посмотреть на </w:t>
            </w:r>
            <w:r w:rsidRPr="00373A05">
              <w:rPr>
                <w:rFonts w:ascii="Constantia" w:eastAsia="Malgun Gothic" w:hAnsi="Constantia"/>
                <w:b/>
                <w:color w:val="0069FF"/>
                <w:sz w:val="24"/>
              </w:rPr>
              <w:t>настоящие военные корабли.</w:t>
            </w:r>
          </w:p>
          <w:p w:rsidR="00081EB7" w:rsidRPr="00373A05" w:rsidRDefault="00081EB7" w:rsidP="00081EB7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AB18DF">
              <w:rPr>
                <w:rFonts w:ascii="Constantia" w:eastAsia="Malgun Gothic" w:hAnsi="Constantia"/>
                <w:b/>
                <w:color w:val="0069FF"/>
                <w:sz w:val="24"/>
              </w:rPr>
              <w:t>Посещение Морского Никольского (Кронштадтского) собора</w:t>
            </w:r>
            <w:r>
              <w:rPr>
                <w:rFonts w:ascii="Constantia" w:eastAsia="Malgun Gothic" w:hAnsi="Constantia"/>
                <w:sz w:val="24"/>
              </w:rPr>
              <w:t xml:space="preserve"> – самого большого морского собора Российской империи! Был построен по проекту известного архитектора В. Косякова в Неовизантийском стиле. В 2013 году завершилась самая масштабная реставрация в истории собора. Современное убранство, совмещенное с вековыми традициями, витражи и россыпь драгоценных камней и металлов – все это придает собору величие и никого не оставит равнодушным.</w:t>
            </w:r>
          </w:p>
          <w:p w:rsidR="008A46F6" w:rsidRPr="00B80F2A" w:rsidRDefault="008A46F6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Возвращение в город. Трансфер на вокзал / в аэропорт.</w:t>
            </w:r>
          </w:p>
          <w:p w:rsidR="008A46F6" w:rsidRPr="00B80F2A" w:rsidRDefault="00FE5586" w:rsidP="00081EB7">
            <w:pPr>
              <w:spacing w:after="120" w:line="240" w:lineRule="auto"/>
              <w:jc w:val="right"/>
              <w:rPr>
                <w:rFonts w:ascii="Constantia" w:hAnsi="Constantia"/>
                <w:i/>
                <w:sz w:val="24"/>
                <w:szCs w:val="19"/>
              </w:rPr>
            </w:pPr>
            <w:r w:rsidRPr="00B80F2A">
              <w:rPr>
                <w:rFonts w:ascii="Constantia" w:eastAsia="Malgun Gothic" w:hAnsi="Constantia"/>
                <w:i/>
                <w:sz w:val="24"/>
                <w:szCs w:val="19"/>
              </w:rPr>
              <w:t xml:space="preserve">Работа транспорта: </w:t>
            </w:r>
            <w:r w:rsidR="00081EB7">
              <w:rPr>
                <w:rFonts w:ascii="Constantia" w:eastAsia="Malgun Gothic" w:hAnsi="Constantia"/>
                <w:i/>
                <w:sz w:val="24"/>
                <w:szCs w:val="19"/>
              </w:rPr>
              <w:t>8</w:t>
            </w:r>
            <w:r w:rsidRPr="00B80F2A">
              <w:rPr>
                <w:rFonts w:ascii="Constantia" w:eastAsia="Malgun Gothic" w:hAnsi="Constantia"/>
                <w:i/>
                <w:sz w:val="24"/>
                <w:szCs w:val="19"/>
              </w:rPr>
              <w:t xml:space="preserve"> часов</w:t>
            </w:r>
          </w:p>
        </w:tc>
      </w:tr>
    </w:tbl>
    <w:p w:rsidR="00FE5586" w:rsidRPr="0063142C" w:rsidRDefault="00FE5586" w:rsidP="0063142C">
      <w:pPr>
        <w:spacing w:after="0"/>
        <w:ind w:right="-142"/>
        <w:jc w:val="center"/>
        <w:rPr>
          <w:rFonts w:ascii="Malgun Gothic" w:eastAsia="Malgun Gothic" w:hAnsi="Malgun Gothic"/>
          <w:sz w:val="16"/>
        </w:rPr>
      </w:pPr>
      <w:r w:rsidRPr="0063142C">
        <w:rPr>
          <w:rFonts w:ascii="Malgun Gothic" w:eastAsia="Malgun Gothic" w:hAnsi="Malgun Gothic"/>
          <w:sz w:val="16"/>
        </w:rPr>
        <w:t>Фирма оставляет за собой право менять</w:t>
      </w:r>
      <w:r w:rsidR="0063142C" w:rsidRPr="0063142C">
        <w:rPr>
          <w:rFonts w:ascii="Malgun Gothic" w:eastAsia="Malgun Gothic" w:hAnsi="Malgun Gothic"/>
          <w:sz w:val="16"/>
        </w:rPr>
        <w:t xml:space="preserve"> </w:t>
      </w:r>
      <w:r w:rsidRPr="0063142C">
        <w:rPr>
          <w:rFonts w:ascii="Malgun Gothic" w:eastAsia="Malgun Gothic" w:hAnsi="Malgun Gothic"/>
          <w:sz w:val="16"/>
        </w:rPr>
        <w:t xml:space="preserve">очередность экскурсий, а также замену </w:t>
      </w:r>
      <w:r w:rsidR="0063142C" w:rsidRPr="0063142C">
        <w:rPr>
          <w:rFonts w:ascii="Malgun Gothic" w:eastAsia="Malgun Gothic" w:hAnsi="Malgun Gothic"/>
          <w:sz w:val="16"/>
        </w:rPr>
        <w:t>их</w:t>
      </w:r>
      <w:r w:rsidRPr="0063142C">
        <w:rPr>
          <w:rFonts w:ascii="Malgun Gothic" w:eastAsia="Malgun Gothic" w:hAnsi="Malgun Gothic"/>
          <w:sz w:val="16"/>
        </w:rPr>
        <w:t xml:space="preserve"> на равноценные по независящим от нее причинам.</w:t>
      </w:r>
    </w:p>
    <w:p w:rsidR="00FE5586" w:rsidRDefault="00FE5586" w:rsidP="00FE5586">
      <w:pPr>
        <w:spacing w:after="0"/>
        <w:jc w:val="center"/>
        <w:rPr>
          <w:rFonts w:ascii="Constantia" w:hAnsi="Constantia"/>
          <w:sz w:val="8"/>
        </w:rPr>
      </w:pPr>
    </w:p>
    <w:p w:rsidR="00FE5586" w:rsidRPr="0063142C" w:rsidRDefault="00FE5586" w:rsidP="00FE5586">
      <w:pPr>
        <w:spacing w:after="0"/>
        <w:jc w:val="both"/>
        <w:rPr>
          <w:rFonts w:ascii="Constantia" w:eastAsia="Malgun Gothic" w:hAnsi="Constantia"/>
          <w:b/>
          <w:sz w:val="24"/>
          <w:u w:val="single"/>
        </w:rPr>
      </w:pPr>
      <w:r w:rsidRPr="0063142C">
        <w:rPr>
          <w:rFonts w:ascii="Constantia" w:eastAsia="Malgun Gothic" w:hAnsi="Constantia"/>
          <w:b/>
          <w:sz w:val="24"/>
          <w:u w:val="single"/>
        </w:rPr>
        <w:t xml:space="preserve">Стоимость тура на 1 школьника в рублях + руководители бесплатно: </w:t>
      </w:r>
    </w:p>
    <w:p w:rsidR="00A63143" w:rsidRPr="005A67B8" w:rsidRDefault="00A63143" w:rsidP="00FE5586">
      <w:pPr>
        <w:spacing w:after="0"/>
        <w:jc w:val="both"/>
        <w:rPr>
          <w:rFonts w:ascii="Constantia" w:eastAsia="Malgun Gothic" w:hAnsi="Constantia"/>
          <w:b/>
          <w:i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1105"/>
        <w:gridCol w:w="1106"/>
        <w:gridCol w:w="1105"/>
        <w:gridCol w:w="1106"/>
        <w:gridCol w:w="1106"/>
      </w:tblGrid>
      <w:tr w:rsidR="00D927E6" w:rsidRPr="00B80F2A" w:rsidTr="005614FF">
        <w:tc>
          <w:tcPr>
            <w:tcW w:w="3544" w:type="dxa"/>
            <w:shd w:val="clear" w:color="auto" w:fill="auto"/>
            <w:vAlign w:val="center"/>
          </w:tcPr>
          <w:p w:rsidR="00D927E6" w:rsidRPr="00B80F2A" w:rsidRDefault="00D927E6" w:rsidP="00D927E6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Рекомендуем размещение</w:t>
            </w:r>
          </w:p>
          <w:p w:rsidR="00D927E6" w:rsidRPr="00B80F2A" w:rsidRDefault="00D927E6" w:rsidP="00D927E6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СПЕЦИАЛЬНЫЕ ЦЕНЫ!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927E6" w:rsidRPr="00B80F2A" w:rsidRDefault="00D927E6" w:rsidP="00D927E6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Сезон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927E6" w:rsidRPr="00B80F2A" w:rsidRDefault="00D927E6" w:rsidP="00D927E6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авто</w:t>
            </w:r>
          </w:p>
          <w:p w:rsidR="00D927E6" w:rsidRPr="00B80F2A" w:rsidRDefault="00D927E6" w:rsidP="00D927E6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группа</w:t>
            </w:r>
          </w:p>
          <w:p w:rsidR="00D927E6" w:rsidRPr="00B80F2A" w:rsidRDefault="00D927E6" w:rsidP="00D927E6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45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</w:t>
            </w:r>
            <w:r>
              <w:rPr>
                <w:rFonts w:ascii="Constantia" w:eastAsia="Malgun Gothic" w:hAnsi="Constantia"/>
                <w:b/>
                <w:sz w:val="24"/>
              </w:rPr>
              <w:t>1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927E6" w:rsidRPr="00B80F2A" w:rsidRDefault="00D927E6" w:rsidP="00D927E6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43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927E6" w:rsidRPr="00B80F2A" w:rsidRDefault="00D927E6" w:rsidP="00D927E6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30+2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927E6" w:rsidRPr="00B80F2A" w:rsidRDefault="00D927E6" w:rsidP="00D927E6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20+1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927E6" w:rsidRPr="00B80F2A" w:rsidRDefault="00D927E6" w:rsidP="00D927E6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12+1</w:t>
            </w:r>
          </w:p>
        </w:tc>
      </w:tr>
      <w:tr w:rsidR="00C778EF" w:rsidRPr="00B80F2A" w:rsidTr="00F4438C">
        <w:trPr>
          <w:trHeight w:val="384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C778EF" w:rsidRPr="00B80F2A" w:rsidRDefault="00C778EF" w:rsidP="00C778EF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Хостел в центре города,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многоместное размещение, завтрак «накрытие» в кафе города.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778EF" w:rsidRPr="00B80F2A" w:rsidRDefault="00C778EF" w:rsidP="00C778EF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</w:t>
            </w:r>
            <w:r w:rsidRPr="00B80F2A">
              <w:rPr>
                <w:rFonts w:ascii="Constantia" w:eastAsia="Malgun Gothic" w:hAnsi="Constantia"/>
                <w:sz w:val="24"/>
              </w:rPr>
              <w:t>–31.05.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C778EF" w:rsidRPr="001F3725" w:rsidRDefault="000C5C8C" w:rsidP="00C778E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16 650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C778EF" w:rsidRPr="001F3725" w:rsidRDefault="000C5C8C" w:rsidP="00C778E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18 900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C778EF" w:rsidRPr="00F4438C" w:rsidRDefault="000C5C8C" w:rsidP="00C778E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21 400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C778EF" w:rsidRPr="001F3725" w:rsidRDefault="000C5C8C" w:rsidP="00C778E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23 300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C778EF" w:rsidRPr="001F3725" w:rsidRDefault="000C5C8C" w:rsidP="00C778EF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27 250</w:t>
            </w:r>
          </w:p>
        </w:tc>
      </w:tr>
      <w:tr w:rsidR="00212AA1" w:rsidRPr="00B80F2A" w:rsidTr="00F4438C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212AA1" w:rsidRPr="00B80F2A" w:rsidRDefault="00212AA1" w:rsidP="00212AA1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12AA1" w:rsidRPr="00B80F2A" w:rsidRDefault="00212AA1" w:rsidP="00212AA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01.06–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12AA1" w:rsidRPr="00F4438C" w:rsidRDefault="00212AA1" w:rsidP="00212AA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17 450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12AA1" w:rsidRPr="001F3725" w:rsidRDefault="00212AA1" w:rsidP="00212AA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19 650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12AA1" w:rsidRPr="001F3725" w:rsidRDefault="00212AA1" w:rsidP="00212AA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22 150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12AA1" w:rsidRPr="001F3725" w:rsidRDefault="00212AA1" w:rsidP="00212AA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24 050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12AA1" w:rsidRPr="001F3725" w:rsidRDefault="00212AA1" w:rsidP="00212AA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27 990</w:t>
            </w:r>
          </w:p>
        </w:tc>
      </w:tr>
      <w:tr w:rsidR="00212AA1" w:rsidRPr="00B80F2A" w:rsidTr="00F4438C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212AA1" w:rsidRPr="00B80F2A" w:rsidRDefault="00212AA1" w:rsidP="00212AA1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12AA1" w:rsidRPr="00B80F2A" w:rsidRDefault="00212AA1" w:rsidP="00212AA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</w:t>
            </w:r>
            <w:r w:rsidRPr="00B80F2A">
              <w:rPr>
                <w:rFonts w:ascii="Constantia" w:eastAsia="Malgun Gothic" w:hAnsi="Constantia"/>
                <w:sz w:val="24"/>
              </w:rPr>
              <w:t>.09.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12AA1" w:rsidRPr="001F3725" w:rsidRDefault="00212AA1" w:rsidP="00212AA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15 850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12AA1" w:rsidRPr="001F3725" w:rsidRDefault="00212AA1" w:rsidP="00212AA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18 100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12AA1" w:rsidRPr="001F3725" w:rsidRDefault="00212AA1" w:rsidP="00212AA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20 600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12AA1" w:rsidRPr="001F3725" w:rsidRDefault="00212AA1" w:rsidP="00212AA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22 550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12AA1" w:rsidRPr="001F3725" w:rsidRDefault="00212AA1" w:rsidP="00212AA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26 250</w:t>
            </w:r>
          </w:p>
        </w:tc>
      </w:tr>
      <w:tr w:rsidR="00212AA1" w:rsidRPr="00B80F2A" w:rsidTr="00F4438C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212AA1" w:rsidRPr="00F4438C" w:rsidRDefault="00212AA1" w:rsidP="00212AA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</w:p>
        </w:tc>
      </w:tr>
      <w:tr w:rsidR="00212AA1" w:rsidRPr="00B80F2A" w:rsidTr="00F4438C">
        <w:trPr>
          <w:trHeight w:val="384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212AA1" w:rsidRPr="00B80F2A" w:rsidRDefault="00212AA1" w:rsidP="00212AA1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Ведомственная гостиница</w:t>
            </w:r>
            <w:r w:rsidRPr="00B80F2A">
              <w:rPr>
                <w:rFonts w:ascii="Constantia" w:eastAsia="Malgun Gothic" w:hAnsi="Constantia"/>
                <w:sz w:val="24"/>
              </w:rPr>
              <w:t>, 2,3,4-х местное размещение, завтрак «накрытие».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2AA1" w:rsidRDefault="00212AA1" w:rsidP="00212AA1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</w:t>
            </w:r>
            <w:r w:rsidRPr="00B80F2A">
              <w:rPr>
                <w:rFonts w:ascii="Constantia" w:eastAsia="Malgun Gothic" w:hAnsi="Constantia"/>
                <w:sz w:val="24"/>
              </w:rPr>
              <w:t>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.05.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  <w:p w:rsidR="00212AA1" w:rsidRPr="00B80F2A" w:rsidRDefault="00212AA1" w:rsidP="00212AA1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22.05-09.06.24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12AA1" w:rsidRPr="001F3725" w:rsidRDefault="00212AA1" w:rsidP="00212AA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17 450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12AA1" w:rsidRPr="001F3725" w:rsidRDefault="00212AA1" w:rsidP="00212AA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19 650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12AA1" w:rsidRPr="001F3725" w:rsidRDefault="00212AA1" w:rsidP="00212AA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22 150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12AA1" w:rsidRPr="001F3725" w:rsidRDefault="00212AA1" w:rsidP="00212AA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24 050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12AA1" w:rsidRPr="001F3725" w:rsidRDefault="00212AA1" w:rsidP="00212AA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27 990</w:t>
            </w:r>
          </w:p>
        </w:tc>
      </w:tr>
      <w:tr w:rsidR="00212AA1" w:rsidRPr="00B80F2A" w:rsidTr="00F4438C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212AA1" w:rsidRPr="00B80F2A" w:rsidRDefault="00212AA1" w:rsidP="00212AA1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12AA1" w:rsidRPr="00B80F2A" w:rsidRDefault="00212AA1" w:rsidP="00212AA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.06–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</w:t>
            </w:r>
            <w:r w:rsidRPr="00B80F2A">
              <w:rPr>
                <w:rFonts w:ascii="Constantia" w:eastAsia="Malgun Gothic" w:hAnsi="Constantia"/>
                <w:sz w:val="24"/>
              </w:rPr>
              <w:t>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12AA1" w:rsidRPr="001F3725" w:rsidRDefault="00212AA1" w:rsidP="00212AA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18 500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12AA1" w:rsidRPr="001F3725" w:rsidRDefault="00212AA1" w:rsidP="00212AA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20 700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12AA1" w:rsidRPr="001F3725" w:rsidRDefault="00212AA1" w:rsidP="00212AA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23 250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12AA1" w:rsidRPr="001F3725" w:rsidRDefault="00212AA1" w:rsidP="00212AA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25 150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12AA1" w:rsidRPr="001F3725" w:rsidRDefault="00212AA1" w:rsidP="00212AA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29 150</w:t>
            </w:r>
          </w:p>
        </w:tc>
      </w:tr>
      <w:tr w:rsidR="00212AA1" w:rsidRPr="00B80F2A" w:rsidTr="00F4438C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212AA1" w:rsidRPr="00B80F2A" w:rsidRDefault="00212AA1" w:rsidP="00212AA1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12AA1" w:rsidRDefault="00212AA1" w:rsidP="00212AA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10.05-21.05.24</w:t>
            </w:r>
          </w:p>
          <w:p w:rsidR="00212AA1" w:rsidRPr="00B80F2A" w:rsidRDefault="00212AA1" w:rsidP="00212AA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0.09.24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12AA1" w:rsidRPr="001F3725" w:rsidRDefault="00212AA1" w:rsidP="00212AA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16 350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12AA1" w:rsidRPr="001F3725" w:rsidRDefault="00212AA1" w:rsidP="00212AA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18 600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12AA1" w:rsidRPr="001F3725" w:rsidRDefault="00212AA1" w:rsidP="00212AA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21 100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12AA1" w:rsidRPr="001F3725" w:rsidRDefault="00212AA1" w:rsidP="00212AA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23 050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12AA1" w:rsidRPr="001F3725" w:rsidRDefault="00212AA1" w:rsidP="00212AA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26 750</w:t>
            </w:r>
          </w:p>
        </w:tc>
      </w:tr>
      <w:tr w:rsidR="00212AA1" w:rsidRPr="00B80F2A" w:rsidTr="00F4438C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212AA1" w:rsidRPr="00F4438C" w:rsidRDefault="00212AA1" w:rsidP="00212AA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</w:p>
        </w:tc>
      </w:tr>
      <w:tr w:rsidR="00212AA1" w:rsidRPr="00B80F2A" w:rsidTr="00F4438C">
        <w:trPr>
          <w:trHeight w:val="479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212AA1" w:rsidRPr="00B80F2A" w:rsidRDefault="00212AA1" w:rsidP="00212AA1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Гостиница 3*,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</w:p>
          <w:p w:rsidR="00212AA1" w:rsidRPr="00B80F2A" w:rsidRDefault="00212AA1" w:rsidP="00212AA1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2-х местные номера, завтрак – «Шведский стол»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2AA1" w:rsidRPr="00B80F2A" w:rsidRDefault="00212AA1" w:rsidP="00212AA1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4-09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</w:t>
            </w:r>
            <w:r w:rsidRPr="00B80F2A">
              <w:rPr>
                <w:rFonts w:ascii="Constantia" w:eastAsia="Malgun Gothic" w:hAnsi="Constantia"/>
                <w:sz w:val="24"/>
              </w:rPr>
              <w:t>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12AA1" w:rsidRPr="00F4438C" w:rsidRDefault="00212AA1" w:rsidP="00212AA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20 500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12AA1" w:rsidRPr="001F3725" w:rsidRDefault="00212AA1" w:rsidP="00212AA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22 650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12AA1" w:rsidRPr="001F3725" w:rsidRDefault="00212AA1" w:rsidP="00212AA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25 200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12AA1" w:rsidRPr="001F3725" w:rsidRDefault="00212AA1" w:rsidP="00212AA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27 050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12AA1" w:rsidRPr="00F4438C" w:rsidRDefault="00212AA1" w:rsidP="00212AA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31 100</w:t>
            </w:r>
          </w:p>
        </w:tc>
      </w:tr>
      <w:tr w:rsidR="00212AA1" w:rsidRPr="00B80F2A" w:rsidTr="00F4438C">
        <w:trPr>
          <w:trHeight w:val="479"/>
        </w:trPr>
        <w:tc>
          <w:tcPr>
            <w:tcW w:w="3544" w:type="dxa"/>
            <w:vMerge/>
            <w:shd w:val="clear" w:color="auto" w:fill="auto"/>
          </w:tcPr>
          <w:p w:rsidR="00212AA1" w:rsidRPr="00B80F2A" w:rsidRDefault="00212AA1" w:rsidP="00212AA1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12AA1" w:rsidRPr="00B80F2A" w:rsidRDefault="00212AA1" w:rsidP="00212AA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0.09.24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12AA1" w:rsidRPr="00F4438C" w:rsidRDefault="00212AA1" w:rsidP="00212AA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19 650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12AA1" w:rsidRPr="00F4438C" w:rsidRDefault="00212AA1" w:rsidP="00212AA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21 850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12AA1" w:rsidRPr="00F4438C" w:rsidRDefault="00212AA1" w:rsidP="00212AA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24 400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12AA1" w:rsidRPr="001F3725" w:rsidRDefault="00212AA1" w:rsidP="00212AA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26 300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12AA1" w:rsidRPr="001F3725" w:rsidRDefault="00212AA1" w:rsidP="00212AA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30 150</w:t>
            </w:r>
          </w:p>
        </w:tc>
      </w:tr>
      <w:tr w:rsidR="00212AA1" w:rsidRPr="00B80F2A" w:rsidTr="00F4438C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212AA1" w:rsidRPr="00F4438C" w:rsidRDefault="00212AA1" w:rsidP="00212AA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</w:p>
        </w:tc>
      </w:tr>
      <w:tr w:rsidR="00212AA1" w:rsidRPr="00B80F2A" w:rsidTr="00F4438C">
        <w:trPr>
          <w:trHeight w:val="384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212AA1" w:rsidRPr="00B80F2A" w:rsidRDefault="00212AA1" w:rsidP="00212AA1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Гостиница 4*,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</w:p>
          <w:p w:rsidR="00212AA1" w:rsidRPr="00B80F2A" w:rsidRDefault="00212AA1" w:rsidP="00212AA1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2-х местные номера Стандарт, завтрак – «Шведский стол»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2AA1" w:rsidRPr="00B80F2A" w:rsidRDefault="00212AA1" w:rsidP="00212AA1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</w:t>
            </w:r>
            <w:r w:rsidRPr="00B80F2A">
              <w:rPr>
                <w:rFonts w:ascii="Constantia" w:eastAsia="Malgun Gothic" w:hAnsi="Constantia"/>
                <w:sz w:val="24"/>
              </w:rPr>
              <w:t>–31.05.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12AA1" w:rsidRPr="001F3725" w:rsidRDefault="00212AA1" w:rsidP="00212AA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21 750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12AA1" w:rsidRPr="001F3725" w:rsidRDefault="00212AA1" w:rsidP="00212AA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23 850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12AA1" w:rsidRPr="001F3725" w:rsidRDefault="00212AA1" w:rsidP="00212AA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26 450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12AA1" w:rsidRPr="00F4438C" w:rsidRDefault="00212AA1" w:rsidP="00212AA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28 300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12AA1" w:rsidRPr="00F4438C" w:rsidRDefault="00212AA1" w:rsidP="00212AA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32 400</w:t>
            </w:r>
          </w:p>
        </w:tc>
      </w:tr>
      <w:tr w:rsidR="00212AA1" w:rsidRPr="00B80F2A" w:rsidTr="00F4438C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212AA1" w:rsidRPr="00B80F2A" w:rsidRDefault="00212AA1" w:rsidP="00212AA1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12AA1" w:rsidRPr="00B80F2A" w:rsidRDefault="00212AA1" w:rsidP="00212AA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01.06–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12AA1" w:rsidRPr="001F3725" w:rsidRDefault="00212AA1" w:rsidP="00212AA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23 100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12AA1" w:rsidRPr="001F3725" w:rsidRDefault="00212AA1" w:rsidP="00212AA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25 200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12AA1" w:rsidRPr="00F4438C" w:rsidRDefault="00212AA1" w:rsidP="00212AA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27 800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12AA1" w:rsidRPr="001F3725" w:rsidRDefault="00212AA1" w:rsidP="00212AA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29 700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12AA1" w:rsidRPr="00F4438C" w:rsidRDefault="00212AA1" w:rsidP="00212AA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33 800</w:t>
            </w:r>
          </w:p>
        </w:tc>
      </w:tr>
      <w:tr w:rsidR="00212AA1" w:rsidRPr="00B80F2A" w:rsidTr="00F4438C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212AA1" w:rsidRPr="00B80F2A" w:rsidRDefault="00212AA1" w:rsidP="00212AA1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12AA1" w:rsidRPr="00B80F2A" w:rsidRDefault="00212AA1" w:rsidP="00212AA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0.09.24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12AA1" w:rsidRPr="00F4438C" w:rsidRDefault="00212AA1" w:rsidP="00212AA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21 200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12AA1" w:rsidRPr="00665B99" w:rsidRDefault="00212AA1" w:rsidP="00212AA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23 350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12AA1" w:rsidRPr="00665B99" w:rsidRDefault="00212AA1" w:rsidP="00212AA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25 900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12AA1" w:rsidRPr="00F4438C" w:rsidRDefault="00212AA1" w:rsidP="00212AA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27 800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12AA1" w:rsidRPr="00F4438C" w:rsidRDefault="00212AA1" w:rsidP="00212AA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31 650</w:t>
            </w:r>
          </w:p>
        </w:tc>
      </w:tr>
      <w:tr w:rsidR="00212AA1" w:rsidRPr="00B80F2A" w:rsidTr="00F4438C">
        <w:trPr>
          <w:trHeight w:val="474"/>
        </w:trPr>
        <w:tc>
          <w:tcPr>
            <w:tcW w:w="5387" w:type="dxa"/>
            <w:gridSpan w:val="2"/>
            <w:shd w:val="clear" w:color="auto" w:fill="auto"/>
            <w:vAlign w:val="center"/>
          </w:tcPr>
          <w:p w:rsidR="00212AA1" w:rsidRPr="00554423" w:rsidRDefault="00212AA1" w:rsidP="00212AA1">
            <w:pPr>
              <w:spacing w:after="0" w:line="240" w:lineRule="auto"/>
              <w:jc w:val="right"/>
              <w:rPr>
                <w:rFonts w:ascii="Constantia" w:eastAsia="Malgun Gothic" w:hAnsi="Constantia"/>
                <w:b/>
                <w:sz w:val="24"/>
                <w:u w:val="single"/>
              </w:rPr>
            </w:pPr>
            <w:r w:rsidRPr="00554423">
              <w:rPr>
                <w:rFonts w:ascii="Constantia" w:eastAsia="Malgun Gothic" w:hAnsi="Constantia"/>
                <w:b/>
                <w:sz w:val="28"/>
                <w:u w:val="single"/>
              </w:rPr>
              <w:t>Стоимость тура без проживания:</w:t>
            </w:r>
          </w:p>
        </w:tc>
        <w:tc>
          <w:tcPr>
            <w:tcW w:w="1105" w:type="dxa"/>
            <w:shd w:val="clear" w:color="auto" w:fill="BDD6EE"/>
            <w:vAlign w:val="center"/>
          </w:tcPr>
          <w:p w:rsidR="00212AA1" w:rsidRPr="00F4438C" w:rsidRDefault="00212AA1" w:rsidP="00212AA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10 800</w:t>
            </w:r>
          </w:p>
        </w:tc>
        <w:tc>
          <w:tcPr>
            <w:tcW w:w="1106" w:type="dxa"/>
            <w:shd w:val="clear" w:color="auto" w:fill="BDD6EE"/>
            <w:vAlign w:val="center"/>
          </w:tcPr>
          <w:p w:rsidR="00212AA1" w:rsidRPr="00F4438C" w:rsidRDefault="00212AA1" w:rsidP="00212AA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13 150</w:t>
            </w:r>
          </w:p>
        </w:tc>
        <w:tc>
          <w:tcPr>
            <w:tcW w:w="1105" w:type="dxa"/>
            <w:shd w:val="clear" w:color="auto" w:fill="BDD6EE"/>
            <w:vAlign w:val="center"/>
          </w:tcPr>
          <w:p w:rsidR="00212AA1" w:rsidRPr="00F4438C" w:rsidRDefault="00212AA1" w:rsidP="00212AA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15 520</w:t>
            </w:r>
          </w:p>
        </w:tc>
        <w:tc>
          <w:tcPr>
            <w:tcW w:w="1106" w:type="dxa"/>
            <w:shd w:val="clear" w:color="auto" w:fill="BDD6EE"/>
            <w:vAlign w:val="center"/>
          </w:tcPr>
          <w:p w:rsidR="00212AA1" w:rsidRPr="00F4438C" w:rsidRDefault="00212AA1" w:rsidP="00212AA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17 530</w:t>
            </w:r>
          </w:p>
        </w:tc>
        <w:tc>
          <w:tcPr>
            <w:tcW w:w="1106" w:type="dxa"/>
            <w:shd w:val="clear" w:color="auto" w:fill="BDD6EE"/>
            <w:vAlign w:val="center"/>
          </w:tcPr>
          <w:p w:rsidR="00212AA1" w:rsidRPr="00F4438C" w:rsidRDefault="00212AA1" w:rsidP="00212AA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21 270</w:t>
            </w:r>
          </w:p>
        </w:tc>
      </w:tr>
      <w:tr w:rsidR="00212AA1" w:rsidRPr="00B80F2A" w:rsidTr="00D927E6">
        <w:trPr>
          <w:trHeight w:val="455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212AA1" w:rsidRDefault="00212AA1" w:rsidP="00212AA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Доплата за 1 ребенка* (старше 14 лет) в составе школьной группы –</w:t>
            </w:r>
            <w:r>
              <w:rPr>
                <w:rFonts w:ascii="Constantia" w:eastAsia="Malgun Gothic" w:hAnsi="Constantia"/>
                <w:b/>
                <w:bCs/>
                <w:sz w:val="28"/>
              </w:rPr>
              <w:t xml:space="preserve"> 2 100 </w:t>
            </w:r>
            <w:r w:rsidRPr="00805608">
              <w:rPr>
                <w:rFonts w:ascii="Constantia" w:eastAsia="Malgun Gothic" w:hAnsi="Constantia"/>
                <w:b/>
                <w:bCs/>
                <w:sz w:val="28"/>
              </w:rPr>
              <w:t>рублей</w:t>
            </w:r>
          </w:p>
          <w:p w:rsidR="00212AA1" w:rsidRDefault="00212AA1" w:rsidP="00212AA1">
            <w:pPr>
              <w:spacing w:after="0" w:line="240" w:lineRule="auto"/>
              <w:jc w:val="both"/>
              <w:rPr>
                <w:rFonts w:ascii="Constantia" w:eastAsia="Malgun Gothic" w:hAnsi="Constantia"/>
                <w:sz w:val="28"/>
              </w:rPr>
            </w:pPr>
            <w:r w:rsidRPr="00BC690C">
              <w:rPr>
                <w:rFonts w:ascii="Constantia" w:eastAsia="Malgun Gothic" w:hAnsi="Constantia"/>
                <w:sz w:val="16"/>
              </w:rPr>
              <w:t>*</w:t>
            </w:r>
            <w:r>
              <w:rPr>
                <w:rFonts w:ascii="Constantia" w:eastAsia="Malgun Gothic" w:hAnsi="Constantia"/>
                <w:sz w:val="16"/>
              </w:rPr>
              <w:t>по правилам ГМЗ «Царское Село» и Государственного Эрмитажа школьниками считаются лица, не достигшие 14 лет. Если на момент совершения тура ребенку уже исполнилось 14 лет, то билет оплачивается по взрослому тарифу.</w:t>
            </w:r>
          </w:p>
        </w:tc>
      </w:tr>
      <w:tr w:rsidR="00212AA1" w:rsidRPr="00B80F2A" w:rsidTr="00D927E6">
        <w:trPr>
          <w:trHeight w:val="455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212AA1" w:rsidRPr="00B80F2A" w:rsidRDefault="00212AA1" w:rsidP="00212AA1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 w:rsidRPr="006E018C">
              <w:rPr>
                <w:rFonts w:ascii="Constantia" w:eastAsia="Malgun Gothic" w:hAnsi="Constantia"/>
                <w:sz w:val="28"/>
              </w:rPr>
              <w:t>Доплата за 1 взрослого (старше 18 лет) в составе школьной группы –</w:t>
            </w:r>
            <w:r>
              <w:rPr>
                <w:rFonts w:ascii="Constantia" w:eastAsia="Malgun Gothic" w:hAnsi="Constantia"/>
                <w:b/>
                <w:bCs/>
                <w:sz w:val="28"/>
              </w:rPr>
              <w:t xml:space="preserve"> 4 700 </w:t>
            </w:r>
            <w:r w:rsidRPr="006E018C">
              <w:rPr>
                <w:rFonts w:ascii="Constantia" w:eastAsia="Malgun Gothic" w:hAnsi="Constantia"/>
                <w:b/>
                <w:sz w:val="28"/>
              </w:rPr>
              <w:t>рублей</w:t>
            </w:r>
          </w:p>
        </w:tc>
      </w:tr>
    </w:tbl>
    <w:p w:rsidR="0038001F" w:rsidRDefault="0038001F" w:rsidP="0038001F">
      <w:pPr>
        <w:spacing w:after="0"/>
        <w:jc w:val="center"/>
        <w:rPr>
          <w:rFonts w:eastAsia="Malgun Gothic"/>
          <w:sz w:val="16"/>
        </w:rPr>
      </w:pPr>
      <w:r>
        <w:rPr>
          <w:rFonts w:eastAsia="Malgun Gothic"/>
          <w:sz w:val="16"/>
        </w:rPr>
        <w:t xml:space="preserve">Стоимость тура актуальна при отсутствии ограничительных мер в связи с распространением коронавирусной инфекции </w:t>
      </w:r>
      <w:r>
        <w:rPr>
          <w:rFonts w:eastAsia="Malgun Gothic"/>
          <w:sz w:val="16"/>
          <w:lang w:val="en-US"/>
        </w:rPr>
        <w:t>COVID</w:t>
      </w:r>
      <w:r>
        <w:rPr>
          <w:rFonts w:eastAsia="Malgun Gothic"/>
          <w:sz w:val="16"/>
        </w:rPr>
        <w:t>-19</w:t>
      </w:r>
      <w:r>
        <w:rPr>
          <w:rFonts w:ascii="Malgun Gothic" w:eastAsia="Malgun Gothic" w:hAnsi="Malgun Gothic" w:hint="eastAsia"/>
          <w:sz w:val="16"/>
        </w:rPr>
        <w:t>.</w:t>
      </w:r>
      <w:r>
        <w:rPr>
          <w:rFonts w:eastAsia="Malgun Gothic"/>
          <w:sz w:val="16"/>
        </w:rPr>
        <w:t xml:space="preserve"> Настоятельно советуем обращаться к менеджерам туроператора «</w:t>
      </w:r>
      <w:r>
        <w:rPr>
          <w:rFonts w:eastAsia="Malgun Gothic"/>
          <w:sz w:val="16"/>
          <w:lang w:val="en-US"/>
        </w:rPr>
        <w:t>Sun</w:t>
      </w:r>
      <w:r w:rsidRPr="0038001F">
        <w:rPr>
          <w:rFonts w:eastAsia="Malgun Gothic"/>
          <w:sz w:val="16"/>
        </w:rPr>
        <w:t xml:space="preserve"> </w:t>
      </w:r>
      <w:r>
        <w:rPr>
          <w:rFonts w:eastAsia="Malgun Gothic"/>
          <w:sz w:val="16"/>
        </w:rPr>
        <w:t>Петербург» для подтверждения актуальности цен перед продажей туров клиентам.</w:t>
      </w:r>
    </w:p>
    <w:p w:rsidR="0038001F" w:rsidRDefault="0038001F" w:rsidP="0038001F">
      <w:pPr>
        <w:spacing w:after="0"/>
        <w:jc w:val="center"/>
        <w:rPr>
          <w:rFonts w:ascii="Constantia" w:hAnsi="Constantia"/>
          <w:sz w:val="10"/>
          <w:szCs w:val="12"/>
        </w:rPr>
      </w:pPr>
    </w:p>
    <w:p w:rsidR="00E10825" w:rsidRDefault="00E10825" w:rsidP="00FE5586">
      <w:pPr>
        <w:spacing w:after="0"/>
        <w:jc w:val="both"/>
        <w:rPr>
          <w:rFonts w:ascii="Constantia" w:hAnsi="Constantia"/>
          <w:b/>
          <w:sz w:val="28"/>
        </w:rPr>
      </w:pPr>
      <w:r w:rsidRPr="00E10825">
        <w:rPr>
          <w:rFonts w:ascii="Constantia" w:hAnsi="Constantia"/>
          <w:b/>
          <w:sz w:val="28"/>
        </w:rPr>
        <w:t>В стоимость тура входит:</w:t>
      </w:r>
      <w:r>
        <w:rPr>
          <w:rFonts w:ascii="Constantia" w:hAnsi="Constantia"/>
          <w:b/>
          <w:sz w:val="28"/>
        </w:rPr>
        <w:t xml:space="preserve"> </w:t>
      </w:r>
      <w:r>
        <w:rPr>
          <w:rFonts w:ascii="Constantia" w:hAnsi="Constantia"/>
          <w:sz w:val="28"/>
        </w:rPr>
        <w:t>проживание в выбранной гостинице (</w:t>
      </w:r>
      <w:r w:rsidR="009B1A03">
        <w:rPr>
          <w:rFonts w:ascii="Constantia" w:hAnsi="Constantia"/>
          <w:sz w:val="28"/>
        </w:rPr>
        <w:t>4</w:t>
      </w:r>
      <w:r>
        <w:rPr>
          <w:rFonts w:ascii="Constantia" w:hAnsi="Constantia"/>
          <w:sz w:val="28"/>
        </w:rPr>
        <w:t xml:space="preserve"> ноч</w:t>
      </w:r>
      <w:r w:rsidR="00E471B8">
        <w:rPr>
          <w:rFonts w:ascii="Constantia" w:hAnsi="Constantia"/>
          <w:sz w:val="28"/>
        </w:rPr>
        <w:t>и</w:t>
      </w:r>
      <w:r>
        <w:rPr>
          <w:rFonts w:ascii="Constantia" w:hAnsi="Constantia"/>
          <w:sz w:val="28"/>
        </w:rPr>
        <w:t>),</w:t>
      </w:r>
      <w:r w:rsidR="005A67B8">
        <w:rPr>
          <w:rFonts w:ascii="Constantia" w:hAnsi="Constantia"/>
          <w:sz w:val="28"/>
        </w:rPr>
        <w:t xml:space="preserve"> </w:t>
      </w:r>
      <w:r w:rsidR="009B1A03">
        <w:rPr>
          <w:rFonts w:ascii="Constantia" w:hAnsi="Constantia"/>
          <w:sz w:val="28"/>
        </w:rPr>
        <w:t>5</w:t>
      </w:r>
      <w:r w:rsidR="005A67B8">
        <w:rPr>
          <w:rFonts w:ascii="Constantia" w:hAnsi="Constantia"/>
          <w:sz w:val="28"/>
        </w:rPr>
        <w:t xml:space="preserve"> завтрак</w:t>
      </w:r>
      <w:r w:rsidR="009B1A03">
        <w:rPr>
          <w:rFonts w:ascii="Constantia" w:hAnsi="Constantia"/>
          <w:sz w:val="28"/>
        </w:rPr>
        <w:t>ов</w:t>
      </w:r>
      <w:r w:rsidR="005A67B8">
        <w:rPr>
          <w:rFonts w:ascii="Constantia" w:hAnsi="Constantia"/>
          <w:sz w:val="28"/>
        </w:rPr>
        <w:t>,</w:t>
      </w:r>
      <w:r w:rsidR="005D1B5D">
        <w:rPr>
          <w:rFonts w:ascii="Constantia" w:hAnsi="Constantia"/>
          <w:sz w:val="28"/>
        </w:rPr>
        <w:t xml:space="preserve"> </w:t>
      </w:r>
      <w:r w:rsidR="009B1A03">
        <w:rPr>
          <w:rFonts w:ascii="Constantia" w:hAnsi="Constantia"/>
          <w:sz w:val="28"/>
        </w:rPr>
        <w:t>5</w:t>
      </w:r>
      <w:r w:rsidR="005D1B5D">
        <w:rPr>
          <w:rFonts w:ascii="Constantia" w:hAnsi="Constantia"/>
          <w:sz w:val="28"/>
        </w:rPr>
        <w:t xml:space="preserve"> обед</w:t>
      </w:r>
      <w:r w:rsidR="009B1A03">
        <w:rPr>
          <w:rFonts w:ascii="Constantia" w:hAnsi="Constantia"/>
          <w:sz w:val="28"/>
        </w:rPr>
        <w:t>ов</w:t>
      </w:r>
      <w:r w:rsidR="005D1B5D">
        <w:rPr>
          <w:rFonts w:ascii="Constantia" w:hAnsi="Constantia"/>
          <w:sz w:val="28"/>
        </w:rPr>
        <w:t xml:space="preserve"> в кафе города,</w:t>
      </w:r>
      <w:r>
        <w:rPr>
          <w:rFonts w:ascii="Constantia" w:hAnsi="Constantia"/>
          <w:sz w:val="28"/>
        </w:rPr>
        <w:t xml:space="preserve"> встреча в аэропорту / на ж/д вокзале с 08:00, экскурсионное обслуживание, включая входные билеты в музеи, транспортное обслуживание (по программе, кроме автогрупп), работа гида (</w:t>
      </w:r>
      <w:r w:rsidR="009B1A03">
        <w:rPr>
          <w:rFonts w:ascii="Constantia" w:hAnsi="Constantia"/>
          <w:sz w:val="28"/>
        </w:rPr>
        <w:t>5</w:t>
      </w:r>
      <w:r>
        <w:rPr>
          <w:rFonts w:ascii="Constantia" w:hAnsi="Constantia"/>
          <w:sz w:val="28"/>
        </w:rPr>
        <w:t xml:space="preserve"> дн</w:t>
      </w:r>
      <w:r w:rsidR="009B1A03">
        <w:rPr>
          <w:rFonts w:ascii="Constantia" w:hAnsi="Constantia"/>
          <w:sz w:val="28"/>
        </w:rPr>
        <w:t>ей</w:t>
      </w:r>
      <w:r>
        <w:rPr>
          <w:rFonts w:ascii="Constantia" w:hAnsi="Constantia"/>
          <w:sz w:val="28"/>
        </w:rPr>
        <w:t xml:space="preserve">), налоги, </w:t>
      </w:r>
      <w:r w:rsidRPr="00E10825">
        <w:rPr>
          <w:rFonts w:ascii="Constantia" w:hAnsi="Constantia"/>
          <w:b/>
          <w:sz w:val="28"/>
        </w:rPr>
        <w:t>Ваша комиссия – 1</w:t>
      </w:r>
      <w:r w:rsidR="00D927E6">
        <w:rPr>
          <w:rFonts w:ascii="Constantia" w:hAnsi="Constantia"/>
          <w:b/>
          <w:sz w:val="28"/>
        </w:rPr>
        <w:t>2</w:t>
      </w:r>
      <w:r w:rsidRPr="00E10825">
        <w:rPr>
          <w:rFonts w:ascii="Constantia" w:hAnsi="Constantia"/>
          <w:b/>
          <w:sz w:val="28"/>
        </w:rPr>
        <w:t>%.</w:t>
      </w:r>
    </w:p>
    <w:p w:rsidR="004D2800" w:rsidRPr="00431C93" w:rsidRDefault="004D2800" w:rsidP="004D2800">
      <w:pPr>
        <w:spacing w:after="0"/>
        <w:jc w:val="both"/>
        <w:rPr>
          <w:rFonts w:ascii="Constantia" w:hAnsi="Constantia"/>
          <w:b/>
          <w:sz w:val="16"/>
        </w:rPr>
      </w:pPr>
    </w:p>
    <w:p w:rsidR="004D2800" w:rsidRDefault="004D2800" w:rsidP="004D2800">
      <w:pPr>
        <w:spacing w:after="0"/>
        <w:jc w:val="center"/>
        <w:rPr>
          <w:rFonts w:ascii="Constantia" w:hAnsi="Constantia"/>
          <w:b/>
          <w:color w:val="0069FE"/>
          <w:spacing w:val="-16"/>
          <w:sz w:val="36"/>
          <w:szCs w:val="30"/>
        </w:rPr>
      </w:pPr>
      <w:r>
        <w:rPr>
          <w:rFonts w:ascii="Constantia" w:hAnsi="Constantia"/>
          <w:spacing w:val="-16"/>
          <w:sz w:val="32"/>
          <w:szCs w:val="30"/>
        </w:rPr>
        <w:t xml:space="preserve">Разместите тур на Вашем сайте и получайте </w:t>
      </w:r>
      <w:r>
        <w:rPr>
          <w:rFonts w:ascii="Constantia" w:hAnsi="Constantia"/>
          <w:b/>
          <w:color w:val="0069FE"/>
          <w:spacing w:val="-16"/>
          <w:sz w:val="36"/>
          <w:szCs w:val="30"/>
        </w:rPr>
        <w:t>повышенную комиссию – 15%!</w:t>
      </w:r>
    </w:p>
    <w:p w:rsidR="004D2800" w:rsidRPr="00990631" w:rsidRDefault="004D2800" w:rsidP="004D2800">
      <w:pPr>
        <w:spacing w:after="0"/>
        <w:jc w:val="center"/>
        <w:rPr>
          <w:rFonts w:ascii="Constantia" w:hAnsi="Constantia"/>
          <w:b/>
          <w:color w:val="0069FE"/>
          <w:spacing w:val="-16"/>
          <w:sz w:val="16"/>
          <w:szCs w:val="14"/>
        </w:rPr>
      </w:pPr>
    </w:p>
    <w:p w:rsidR="004D2800" w:rsidRDefault="004D2800" w:rsidP="004D2800">
      <w:pPr>
        <w:spacing w:after="0"/>
        <w:jc w:val="center"/>
        <w:rPr>
          <w:rFonts w:ascii="Constantia" w:hAnsi="Constantia"/>
          <w:b/>
          <w:sz w:val="20"/>
        </w:rPr>
      </w:pPr>
      <w:r w:rsidRPr="000A0D30">
        <w:rPr>
          <w:rFonts w:ascii="Constantia" w:hAnsi="Constantia"/>
          <w:b/>
          <w:bCs/>
          <w:color w:val="0069FE"/>
          <w:spacing w:val="-10"/>
          <w:sz w:val="32"/>
          <w:szCs w:val="30"/>
        </w:rPr>
        <w:t>ГАРАНТИРУЕМ МОМЕНТАЛЬНЫЙ ВОЗВРАТ ДЕНЕЖНЫХ СРЕДСТВ В СЛУЧАЕ НЕБЛАГОПРИЯТНОЙ ЭПИДЕМИОЛОГИЧЕСКОЙ СИТУАЦИИ!</w:t>
      </w:r>
    </w:p>
    <w:p w:rsidR="00E10825" w:rsidRDefault="00E10825" w:rsidP="00FE5586">
      <w:pPr>
        <w:spacing w:after="0"/>
        <w:jc w:val="both"/>
        <w:rPr>
          <w:rFonts w:ascii="Constantia" w:hAnsi="Constantia"/>
          <w:b/>
          <w:sz w:val="28"/>
        </w:rPr>
      </w:pPr>
      <w:r w:rsidRPr="00687895">
        <w:rPr>
          <w:rFonts w:ascii="Constantia" w:hAnsi="Constantia"/>
          <w:b/>
          <w:sz w:val="28"/>
        </w:rPr>
        <w:t>Дополнительно предлагаем</w:t>
      </w:r>
      <w:r w:rsidR="00687895">
        <w:rPr>
          <w:rFonts w:ascii="Constantia" w:hAnsi="Constantia"/>
          <w:b/>
          <w:sz w:val="28"/>
        </w:rPr>
        <w:t xml:space="preserve"> </w:t>
      </w:r>
      <w:r w:rsidR="00687895" w:rsidRPr="00687895">
        <w:rPr>
          <w:rFonts w:ascii="Constantia" w:hAnsi="Constantia"/>
          <w:b/>
          <w:sz w:val="28"/>
          <w:u w:val="single"/>
        </w:rPr>
        <w:t>(цены НЕТТО</w:t>
      </w:r>
      <w:r w:rsidR="005A67B8">
        <w:rPr>
          <w:rFonts w:ascii="Constantia" w:hAnsi="Constantia"/>
          <w:b/>
          <w:sz w:val="28"/>
          <w:u w:val="single"/>
        </w:rPr>
        <w:t xml:space="preserve"> на человека</w:t>
      </w:r>
      <w:r w:rsidR="00687895" w:rsidRPr="00687895">
        <w:rPr>
          <w:rFonts w:ascii="Constantia" w:hAnsi="Constantia"/>
          <w:b/>
          <w:sz w:val="28"/>
          <w:u w:val="single"/>
        </w:rPr>
        <w:t>)</w:t>
      </w:r>
      <w:r w:rsidRPr="00687895">
        <w:rPr>
          <w:rFonts w:ascii="Constantia" w:hAnsi="Constantia"/>
          <w:b/>
          <w:sz w:val="28"/>
        </w:rPr>
        <w:t>:</w:t>
      </w:r>
    </w:p>
    <w:p w:rsidR="005A67B8" w:rsidRPr="001A3D58" w:rsidRDefault="005A67B8" w:rsidP="00FE5586">
      <w:pPr>
        <w:spacing w:after="0"/>
        <w:jc w:val="both"/>
        <w:rPr>
          <w:rFonts w:ascii="Constantia" w:hAnsi="Constantia"/>
          <w:b/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386"/>
      </w:tblGrid>
      <w:tr w:rsidR="00086EF8" w:rsidRPr="00B80F2A" w:rsidTr="00507116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086EF8" w:rsidRPr="00B80F2A" w:rsidRDefault="00086EF8" w:rsidP="00B80F2A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ужин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86EF8" w:rsidRPr="00086EF8" w:rsidRDefault="00C85572" w:rsidP="000461B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от 650 рублей / человека</w:t>
            </w:r>
          </w:p>
        </w:tc>
      </w:tr>
      <w:tr w:rsidR="00C85572" w:rsidRPr="00B80F2A" w:rsidTr="00507116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C85572" w:rsidRPr="00B80F2A" w:rsidRDefault="00C85572" w:rsidP="00C85572">
            <w:pPr>
              <w:spacing w:after="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Теплоходная экскурсия по рекам и каналам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85572" w:rsidRPr="00086EF8" w:rsidRDefault="00C85572" w:rsidP="00C85572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750 руб / шк     1 000 руб / взр</w:t>
            </w:r>
          </w:p>
        </w:tc>
      </w:tr>
      <w:tr w:rsidR="00C85572" w:rsidRPr="00B80F2A" w:rsidTr="00507116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C85572" w:rsidRDefault="00C85572" w:rsidP="00C85572">
            <w:pPr>
              <w:spacing w:after="60" w:line="240" w:lineRule="auto"/>
              <w:jc w:val="both"/>
              <w:rPr>
                <w:rFonts w:ascii="Constantia" w:eastAsia="Malgun Gothic" w:hAnsi="Constantia"/>
                <w:b/>
                <w:i/>
                <w:color w:val="0066FF"/>
                <w:sz w:val="24"/>
              </w:rPr>
            </w:pPr>
            <w:r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Экскурсия в Павловск (дворец + парк)</w:t>
            </w:r>
          </w:p>
          <w:p w:rsidR="00C85572" w:rsidRPr="009B1A03" w:rsidRDefault="00C85572" w:rsidP="00C85572">
            <w:pPr>
              <w:spacing w:after="60" w:line="240" w:lineRule="auto"/>
              <w:jc w:val="both"/>
              <w:rPr>
                <w:rFonts w:ascii="Constantia" w:eastAsia="Malgun Gothic" w:hAnsi="Constantia"/>
                <w:b/>
                <w:i/>
                <w:color w:val="0066FF"/>
                <w:sz w:val="24"/>
              </w:rPr>
            </w:pPr>
            <w:r>
              <w:rPr>
                <w:rFonts w:ascii="Constantia" w:hAnsi="Constantia"/>
                <w:sz w:val="18"/>
              </w:rPr>
              <w:t xml:space="preserve">Павловск – любимая резиденция Павла </w:t>
            </w:r>
            <w:r>
              <w:rPr>
                <w:rFonts w:ascii="Constantia" w:hAnsi="Constantia"/>
                <w:sz w:val="18"/>
                <w:lang w:val="en-US"/>
              </w:rPr>
              <w:t>I</w:t>
            </w:r>
            <w:r>
              <w:rPr>
                <w:rFonts w:ascii="Constantia" w:hAnsi="Constantia"/>
                <w:sz w:val="18"/>
              </w:rPr>
              <w:t xml:space="preserve"> – Императора России и сына Екатерины </w:t>
            </w:r>
            <w:r>
              <w:rPr>
                <w:rFonts w:ascii="Constantia" w:hAnsi="Constantia"/>
                <w:sz w:val="18"/>
                <w:lang w:val="en-US"/>
              </w:rPr>
              <w:t>II</w:t>
            </w:r>
            <w:r w:rsidRPr="009B1A03">
              <w:rPr>
                <w:rFonts w:ascii="Constantia" w:hAnsi="Constantia"/>
                <w:sz w:val="18"/>
              </w:rPr>
              <w:t>.</w:t>
            </w:r>
            <w:r>
              <w:rPr>
                <w:rFonts w:ascii="Constantia" w:hAnsi="Constantia"/>
                <w:sz w:val="18"/>
              </w:rPr>
              <w:t xml:space="preserve"> Павловский дворец – самый стильный из всех дворцов Петербурга, а парк с многочисленными павильонами и скульптурными группами (колоннада Аполлона, павильон трех граций, храм Дружбы и др.) является самым большим пейзажным парком России.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85572" w:rsidRDefault="00C85572" w:rsidP="00C85572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700 руб / шк     1 000 руб / взр</w:t>
            </w:r>
          </w:p>
        </w:tc>
      </w:tr>
      <w:tr w:rsidR="00C85572" w:rsidRPr="00B80F2A" w:rsidTr="00507116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C85572" w:rsidRPr="00B80F2A" w:rsidRDefault="00C85572" w:rsidP="00C85572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Экскурсия в малый дворец Монплезир.</w:t>
            </w:r>
          </w:p>
          <w:p w:rsidR="00C85572" w:rsidRPr="00B80F2A" w:rsidRDefault="00C85572" w:rsidP="00C85572">
            <w:pPr>
              <w:spacing w:after="60" w:line="240" w:lineRule="auto"/>
              <w:jc w:val="both"/>
              <w:rPr>
                <w:rFonts w:ascii="Constantia" w:hAnsi="Constantia"/>
                <w:sz w:val="18"/>
              </w:rPr>
            </w:pPr>
            <w:r w:rsidRPr="00B80F2A">
              <w:rPr>
                <w:rFonts w:ascii="Constantia" w:hAnsi="Constantia"/>
                <w:sz w:val="18"/>
              </w:rPr>
              <w:t xml:space="preserve">Этот малый дворец в голландском стиле в Нижнем парке Петергофа был любимым дворцом Петра </w:t>
            </w:r>
            <w:r w:rsidRPr="00B80F2A">
              <w:rPr>
                <w:rFonts w:ascii="Constantia" w:hAnsi="Constantia"/>
                <w:sz w:val="18"/>
                <w:lang w:val="en-US"/>
              </w:rPr>
              <w:t>I</w:t>
            </w:r>
            <w:r w:rsidRPr="00B80F2A">
              <w:rPr>
                <w:rFonts w:ascii="Constantia" w:hAnsi="Constantia"/>
                <w:sz w:val="18"/>
              </w:rPr>
              <w:t xml:space="preserve">. В переводе с французского Монплезир – «мое удовольствие». Именно в этом дворце Петр </w:t>
            </w:r>
            <w:r w:rsidRPr="00B80F2A">
              <w:rPr>
                <w:rFonts w:ascii="Constantia" w:hAnsi="Constantia"/>
                <w:sz w:val="18"/>
                <w:lang w:val="en-US"/>
              </w:rPr>
              <w:t>I</w:t>
            </w:r>
            <w:r w:rsidRPr="00B80F2A">
              <w:rPr>
                <w:rFonts w:ascii="Constantia" w:hAnsi="Constantia"/>
                <w:sz w:val="18"/>
              </w:rPr>
              <w:t xml:space="preserve"> провел последние годы своей жизни.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85572" w:rsidRPr="00086EF8" w:rsidRDefault="00C85572" w:rsidP="00C85572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450 руб / шк       600 руб / взр</w:t>
            </w:r>
          </w:p>
        </w:tc>
      </w:tr>
      <w:tr w:rsidR="00C85572" w:rsidRPr="00B80F2A" w:rsidTr="00507116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C85572" w:rsidRPr="00B80F2A" w:rsidRDefault="00C85572" w:rsidP="00C85572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 xml:space="preserve">Экскурсия в </w:t>
            </w:r>
            <w:r>
              <w:rPr>
                <w:rFonts w:ascii="Constantia" w:hAnsi="Constantia"/>
                <w:b/>
                <w:i/>
                <w:color w:val="0066FF"/>
                <w:sz w:val="24"/>
              </w:rPr>
              <w:t>Большой дворец Петергофа</w:t>
            </w: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.</w:t>
            </w:r>
          </w:p>
          <w:p w:rsidR="00C85572" w:rsidRPr="00B80F2A" w:rsidRDefault="00C85572" w:rsidP="00C85572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514365">
              <w:rPr>
                <w:rFonts w:ascii="Constantia" w:hAnsi="Constantia"/>
                <w:sz w:val="18"/>
                <w:szCs w:val="24"/>
                <w:shd w:val="clear" w:color="auto" w:fill="FFFFFF"/>
              </w:rPr>
              <w:t>Величественный и изысканный, Большой Петергофский дворец, чей фасад протянулся вдоль террасы почти на 300 метров, занимает доминирующее положение в композиции петергофского ансамбля.</w:t>
            </w:r>
            <w:r>
              <w:rPr>
                <w:rFonts w:ascii="Constantia" w:hAnsi="Constantia"/>
                <w:sz w:val="18"/>
                <w:szCs w:val="24"/>
                <w:shd w:val="clear" w:color="auto" w:fill="FFFFFF"/>
              </w:rPr>
              <w:t xml:space="preserve"> </w:t>
            </w:r>
            <w:r w:rsidRPr="00514365">
              <w:rPr>
                <w:rFonts w:ascii="Constantia" w:hAnsi="Constantia"/>
                <w:iCs/>
                <w:sz w:val="18"/>
                <w:szCs w:val="24"/>
                <w:shd w:val="clear" w:color="auto" w:fill="FFFFFF"/>
              </w:rPr>
              <w:t>Здесь проходили праздники, приемы, балы и маскарады, на которые приглашалось до трех тысяч гостей.</w:t>
            </w:r>
          </w:p>
        </w:tc>
        <w:tc>
          <w:tcPr>
            <w:tcW w:w="5386" w:type="dxa"/>
            <w:vAlign w:val="center"/>
          </w:tcPr>
          <w:p w:rsidR="00C85572" w:rsidRPr="00086EF8" w:rsidRDefault="00C85572" w:rsidP="00C85572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700 руб / шк     1 000 руб / взр</w:t>
            </w:r>
          </w:p>
        </w:tc>
      </w:tr>
      <w:tr w:rsidR="00C85572" w:rsidRPr="00B80F2A" w:rsidTr="00507116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C85572" w:rsidRPr="005378E6" w:rsidRDefault="00C85572" w:rsidP="00C85572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5378E6">
              <w:rPr>
                <w:rFonts w:ascii="Constantia" w:hAnsi="Constantia"/>
                <w:b/>
                <w:i/>
                <w:color w:val="0066FF"/>
                <w:sz w:val="24"/>
              </w:rPr>
              <w:t xml:space="preserve">Экскурсия в Царскосельский лицей. </w:t>
            </w:r>
          </w:p>
          <w:p w:rsidR="00C85572" w:rsidRPr="00B80F2A" w:rsidRDefault="00C85572" w:rsidP="00C85572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5378E6">
              <w:rPr>
                <w:rFonts w:ascii="Constantia" w:hAnsi="Constantia"/>
                <w:sz w:val="18"/>
              </w:rPr>
              <w:t>Это первое учебное заведение для дворянских детей лицейского типа, открывшееся в Российской империи по велению Императора Александра I. А.С. Пушкин происходил из знатного рода и был одним из первых выпускников лицея. Экскурсовод расскажет Вам о предметах, которые преподавались в лицее, об успеваемости А.С. Пушкина, о его друзьях, покажет старинные учебники и карты, книги, учебные залы, а также поделится с Вами веселыми фактами из жизни юного поэта.</w:t>
            </w:r>
          </w:p>
        </w:tc>
        <w:tc>
          <w:tcPr>
            <w:tcW w:w="5386" w:type="dxa"/>
            <w:vAlign w:val="center"/>
          </w:tcPr>
          <w:p w:rsidR="00C85572" w:rsidRDefault="00C85572" w:rsidP="00C85572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12 000 рублей на группу до 30 человек</w:t>
            </w:r>
          </w:p>
          <w:p w:rsidR="00C85572" w:rsidRDefault="00C85572" w:rsidP="00C85572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</w:p>
          <w:p w:rsidR="00C85572" w:rsidRDefault="00C85572" w:rsidP="00C85572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остальные – 400 руб / шк, 700 руб / взр</w:t>
            </w:r>
          </w:p>
        </w:tc>
      </w:tr>
    </w:tbl>
    <w:p w:rsidR="00687895" w:rsidRPr="00D927E6" w:rsidRDefault="00687895" w:rsidP="00FE5586">
      <w:pPr>
        <w:spacing w:after="0"/>
        <w:jc w:val="both"/>
        <w:rPr>
          <w:rFonts w:ascii="Constantia" w:hAnsi="Constantia"/>
          <w:b/>
          <w:sz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357"/>
        <w:gridCol w:w="7450"/>
      </w:tblGrid>
      <w:tr w:rsidR="004D2800" w:rsidRPr="007D650D" w:rsidTr="004D2800">
        <w:trPr>
          <w:trHeight w:val="3828"/>
        </w:trPr>
        <w:tc>
          <w:tcPr>
            <w:tcW w:w="3357" w:type="dxa"/>
            <w:shd w:val="clear" w:color="auto" w:fill="auto"/>
          </w:tcPr>
          <w:p w:rsidR="004D2800" w:rsidRPr="007D650D" w:rsidRDefault="00232508" w:rsidP="004D2800">
            <w:pPr>
              <w:spacing w:after="0"/>
              <w:jc w:val="center"/>
              <w:rPr>
                <w:rFonts w:ascii="Constantia" w:hAnsi="Constantia"/>
                <w:b/>
                <w:sz w:val="28"/>
              </w:rPr>
            </w:pPr>
            <w:bookmarkStart w:id="0" w:name="_Hlk55312081"/>
            <w:r w:rsidRPr="00574CEB"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1995805</wp:posOffset>
                  </wp:positionH>
                  <wp:positionV relativeFrom="paragraph">
                    <wp:posOffset>1817370</wp:posOffset>
                  </wp:positionV>
                  <wp:extent cx="4933315" cy="995045"/>
                  <wp:effectExtent l="0" t="0" r="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315" cy="99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650D">
              <w:rPr>
                <w:rFonts w:ascii="Constantia" w:hAnsi="Constantia"/>
                <w:b/>
                <w:noProof/>
                <w:sz w:val="28"/>
              </w:rPr>
              <w:drawing>
                <wp:inline distT="0" distB="0" distL="0" distR="0">
                  <wp:extent cx="1990725" cy="2809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8" w:type="dxa"/>
            <w:shd w:val="clear" w:color="auto" w:fill="auto"/>
          </w:tcPr>
          <w:p w:rsidR="004D2800" w:rsidRPr="00574CEB" w:rsidRDefault="004D2800" w:rsidP="004D2800">
            <w:pPr>
              <w:spacing w:after="0"/>
              <w:jc w:val="both"/>
              <w:rPr>
                <w:rFonts w:ascii="Constantia" w:hAnsi="Constantia"/>
                <w:b/>
                <w:sz w:val="30"/>
                <w:szCs w:val="30"/>
              </w:rPr>
            </w:pP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Туроператор "Sun Петербург"</w:t>
            </w:r>
            <w:r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 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является официальным участником программы 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Safe Travels </w:t>
            </w:r>
            <w:proofErr w:type="spellStart"/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SPb</w:t>
            </w:r>
            <w:proofErr w:type="spellEnd"/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. Наши туры 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соответствуют стандартам безопасности</w:t>
            </w:r>
            <w:r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 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и локальным нормативно-правовым актам в городе Санкт-Петербург</w:t>
            </w:r>
            <w:r w:rsidR="0043285F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е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 и Ленинградской области. Ваша 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безопасность и здоровье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 для нас —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главный приоритет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.</w:t>
            </w:r>
            <w:r w:rsidRPr="00574CEB">
              <w:rPr>
                <w:color w:val="000000"/>
                <w:sz w:val="30"/>
                <w:szCs w:val="30"/>
                <w:shd w:val="clear" w:color="auto" w:fill="FFFFFF"/>
              </w:rPr>
              <w:t> </w:t>
            </w:r>
          </w:p>
        </w:tc>
      </w:tr>
    </w:tbl>
    <w:p w:rsidR="004D2800" w:rsidRPr="00990631" w:rsidRDefault="004D2800" w:rsidP="004D2800">
      <w:pPr>
        <w:spacing w:after="0"/>
        <w:jc w:val="center"/>
        <w:rPr>
          <w:rFonts w:ascii="Constantia" w:hAnsi="Constantia"/>
          <w:b/>
          <w:sz w:val="16"/>
          <w:szCs w:val="12"/>
        </w:rPr>
      </w:pPr>
    </w:p>
    <w:p w:rsidR="004D2800" w:rsidRPr="00574CEB" w:rsidRDefault="004D2800" w:rsidP="004D2800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574CEB">
        <w:rPr>
          <w:rFonts w:ascii="Constantia" w:hAnsi="Constantia"/>
          <w:b/>
          <w:sz w:val="32"/>
          <w:szCs w:val="24"/>
        </w:rPr>
        <w:t>Туроператор «</w:t>
      </w:r>
      <w:r w:rsidRPr="00574CEB">
        <w:rPr>
          <w:rFonts w:ascii="Constantia" w:hAnsi="Constantia"/>
          <w:b/>
          <w:sz w:val="32"/>
          <w:szCs w:val="24"/>
          <w:lang w:val="en-US"/>
        </w:rPr>
        <w:t>Sun</w:t>
      </w:r>
      <w:r w:rsidRPr="00574CEB">
        <w:rPr>
          <w:rFonts w:ascii="Constantia" w:hAnsi="Constantia"/>
          <w:b/>
          <w:sz w:val="32"/>
          <w:szCs w:val="24"/>
        </w:rPr>
        <w:t xml:space="preserve"> Петербург» - с нами всегда светит солнце!</w:t>
      </w:r>
    </w:p>
    <w:p w:rsidR="004D2800" w:rsidRPr="00574CEB" w:rsidRDefault="004D2800" w:rsidP="004D2800">
      <w:pPr>
        <w:spacing w:after="0"/>
        <w:jc w:val="center"/>
        <w:rPr>
          <w:rFonts w:ascii="Constantia" w:hAnsi="Constantia"/>
          <w:b/>
          <w:sz w:val="32"/>
          <w:szCs w:val="24"/>
          <w:lang w:val="en-US"/>
        </w:rPr>
      </w:pPr>
      <w:hyperlink r:id="rId10" w:history="1">
        <w:r w:rsidRPr="00574CEB">
          <w:rPr>
            <w:rFonts w:ascii="Constantia" w:hAnsi="Constantia"/>
            <w:b/>
            <w:color w:val="0000FF"/>
            <w:sz w:val="32"/>
            <w:szCs w:val="24"/>
            <w:u w:val="single"/>
            <w:lang w:val="en-US"/>
          </w:rPr>
          <w:t>www.sunp-travel.ru</w:t>
        </w:r>
      </w:hyperlink>
      <w:r w:rsidRPr="00574CEB">
        <w:rPr>
          <w:rFonts w:ascii="Constantia" w:hAnsi="Constantia"/>
          <w:b/>
          <w:sz w:val="32"/>
          <w:szCs w:val="24"/>
          <w:lang w:val="en-US"/>
        </w:rPr>
        <w:t xml:space="preserve">, E-mail: </w:t>
      </w:r>
      <w:hyperlink r:id="rId11" w:history="1">
        <w:r w:rsidRPr="00574CEB">
          <w:rPr>
            <w:rStyle w:val="a6"/>
            <w:rFonts w:ascii="Constantia" w:hAnsi="Constantia"/>
            <w:b/>
            <w:sz w:val="32"/>
            <w:szCs w:val="24"/>
            <w:lang w:val="en-US"/>
          </w:rPr>
          <w:t>sun@sunp-travel.ru</w:t>
        </w:r>
      </w:hyperlink>
      <w:r w:rsidRPr="00574CEB">
        <w:rPr>
          <w:rFonts w:ascii="Constantia" w:hAnsi="Constantia"/>
          <w:b/>
          <w:sz w:val="32"/>
          <w:szCs w:val="24"/>
          <w:lang w:val="en-US"/>
        </w:rPr>
        <w:t xml:space="preserve">, </w:t>
      </w:r>
      <w:r w:rsidRPr="00574CEB">
        <w:rPr>
          <w:rFonts w:ascii="Constantia" w:hAnsi="Constantia"/>
          <w:b/>
          <w:sz w:val="32"/>
          <w:szCs w:val="24"/>
        </w:rPr>
        <w:t>тел</w:t>
      </w:r>
      <w:r w:rsidRPr="00574CEB">
        <w:rPr>
          <w:rFonts w:ascii="Constantia" w:hAnsi="Constantia"/>
          <w:b/>
          <w:sz w:val="32"/>
          <w:szCs w:val="24"/>
          <w:lang w:val="en-US"/>
        </w:rPr>
        <w:t xml:space="preserve">: +7 (981) 824-37-61, </w:t>
      </w:r>
    </w:p>
    <w:p w:rsidR="00B80F2A" w:rsidRPr="00665B99" w:rsidRDefault="004D2800" w:rsidP="00665B99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574CEB">
        <w:rPr>
          <w:rFonts w:ascii="Constantia" w:hAnsi="Constantia"/>
          <w:b/>
          <w:sz w:val="32"/>
          <w:szCs w:val="24"/>
        </w:rPr>
        <w:t>г. Санкт-Петербург, номер в реестре туроператоров РТО 021202</w:t>
      </w:r>
      <w:bookmarkEnd w:id="0"/>
    </w:p>
    <w:sectPr w:rsidR="00B80F2A" w:rsidRPr="00665B99" w:rsidSect="005F332C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D7"/>
    <w:rsid w:val="00041220"/>
    <w:rsid w:val="000461B8"/>
    <w:rsid w:val="00081EB7"/>
    <w:rsid w:val="00085160"/>
    <w:rsid w:val="00086EF8"/>
    <w:rsid w:val="000C4C68"/>
    <w:rsid w:val="000C5C8C"/>
    <w:rsid w:val="000D3107"/>
    <w:rsid w:val="001A3021"/>
    <w:rsid w:val="001A3D58"/>
    <w:rsid w:val="001E30D1"/>
    <w:rsid w:val="001E650F"/>
    <w:rsid w:val="001F3725"/>
    <w:rsid w:val="00204E82"/>
    <w:rsid w:val="00212AA1"/>
    <w:rsid w:val="002211CD"/>
    <w:rsid w:val="00232508"/>
    <w:rsid w:val="00242885"/>
    <w:rsid w:val="0034375C"/>
    <w:rsid w:val="00376CE6"/>
    <w:rsid w:val="0038001F"/>
    <w:rsid w:val="00386659"/>
    <w:rsid w:val="003D547A"/>
    <w:rsid w:val="00412B60"/>
    <w:rsid w:val="0043285F"/>
    <w:rsid w:val="00476C7A"/>
    <w:rsid w:val="0049140F"/>
    <w:rsid w:val="004943B9"/>
    <w:rsid w:val="004A76DA"/>
    <w:rsid w:val="004C12B5"/>
    <w:rsid w:val="004D2800"/>
    <w:rsid w:val="00507116"/>
    <w:rsid w:val="005614FF"/>
    <w:rsid w:val="00583804"/>
    <w:rsid w:val="005A67B8"/>
    <w:rsid w:val="005D1B5D"/>
    <w:rsid w:val="005E3AED"/>
    <w:rsid w:val="005F332C"/>
    <w:rsid w:val="00613CB4"/>
    <w:rsid w:val="0063142C"/>
    <w:rsid w:val="006433D5"/>
    <w:rsid w:val="00644CA6"/>
    <w:rsid w:val="00665B99"/>
    <w:rsid w:val="006703D1"/>
    <w:rsid w:val="00670ACC"/>
    <w:rsid w:val="00687895"/>
    <w:rsid w:val="006949E2"/>
    <w:rsid w:val="006D2278"/>
    <w:rsid w:val="006E326C"/>
    <w:rsid w:val="007212DF"/>
    <w:rsid w:val="00793235"/>
    <w:rsid w:val="007A10AE"/>
    <w:rsid w:val="007A2587"/>
    <w:rsid w:val="007B0CE8"/>
    <w:rsid w:val="00805608"/>
    <w:rsid w:val="00810336"/>
    <w:rsid w:val="00832225"/>
    <w:rsid w:val="008A46F6"/>
    <w:rsid w:val="008D0469"/>
    <w:rsid w:val="008E718C"/>
    <w:rsid w:val="00914EE2"/>
    <w:rsid w:val="0092376D"/>
    <w:rsid w:val="0095652B"/>
    <w:rsid w:val="00984FDD"/>
    <w:rsid w:val="009A4DC3"/>
    <w:rsid w:val="009B1A03"/>
    <w:rsid w:val="00A303FA"/>
    <w:rsid w:val="00A63143"/>
    <w:rsid w:val="00A66D6C"/>
    <w:rsid w:val="00A71BF0"/>
    <w:rsid w:val="00A96957"/>
    <w:rsid w:val="00AD26D7"/>
    <w:rsid w:val="00AE6E4C"/>
    <w:rsid w:val="00B248DB"/>
    <w:rsid w:val="00B80F2A"/>
    <w:rsid w:val="00C37945"/>
    <w:rsid w:val="00C778EF"/>
    <w:rsid w:val="00C818F7"/>
    <w:rsid w:val="00C85572"/>
    <w:rsid w:val="00CA71B3"/>
    <w:rsid w:val="00CD0A3E"/>
    <w:rsid w:val="00D4317A"/>
    <w:rsid w:val="00D43FC8"/>
    <w:rsid w:val="00D80FBB"/>
    <w:rsid w:val="00D853AC"/>
    <w:rsid w:val="00D927E6"/>
    <w:rsid w:val="00DC41AF"/>
    <w:rsid w:val="00E10825"/>
    <w:rsid w:val="00E16B04"/>
    <w:rsid w:val="00E471B8"/>
    <w:rsid w:val="00E50590"/>
    <w:rsid w:val="00E76A2D"/>
    <w:rsid w:val="00F17304"/>
    <w:rsid w:val="00F247B6"/>
    <w:rsid w:val="00F24A73"/>
    <w:rsid w:val="00F24DE6"/>
    <w:rsid w:val="00F412D5"/>
    <w:rsid w:val="00F4438C"/>
    <w:rsid w:val="00F54EC5"/>
    <w:rsid w:val="00F61FF9"/>
    <w:rsid w:val="00FD6985"/>
    <w:rsid w:val="00FE5586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6E03A70-3653-4F75-BCE9-DF21CDB5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03D1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B80F2A"/>
    <w:rPr>
      <w:color w:val="0000FF"/>
      <w:u w:val="single"/>
    </w:rPr>
  </w:style>
  <w:style w:type="character" w:styleId="a7">
    <w:name w:val="Strong"/>
    <w:uiPriority w:val="22"/>
    <w:qFormat/>
    <w:rsid w:val="00E471B8"/>
    <w:rPr>
      <w:b/>
      <w:bCs/>
    </w:rPr>
  </w:style>
  <w:style w:type="character" w:customStyle="1" w:styleId="apple-converted-space">
    <w:name w:val="apple-converted-space"/>
    <w:rsid w:val="00E47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sun@sunp-travel.ru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sunp-travel.r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2325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15553</CharactersWithSpaces>
  <SharedDoc>false</SharedDoc>
  <HLinks>
    <vt:vector size="12" baseType="variant">
      <vt:variant>
        <vt:i4>5570596</vt:i4>
      </vt:variant>
      <vt:variant>
        <vt:i4>3</vt:i4>
      </vt:variant>
      <vt:variant>
        <vt:i4>0</vt:i4>
      </vt:variant>
      <vt:variant>
        <vt:i4>5</vt:i4>
      </vt:variant>
      <vt:variant>
        <vt:lpwstr>mailto:sun@sunp-travel.ru</vt:lpwstr>
      </vt:variant>
      <vt:variant>
        <vt:lpwstr/>
      </vt:variant>
      <vt:variant>
        <vt:i4>3014782</vt:i4>
      </vt:variant>
      <vt:variant>
        <vt:i4>0</vt:i4>
      </vt:variant>
      <vt:variant>
        <vt:i4>0</vt:i4>
      </vt:variant>
      <vt:variant>
        <vt:i4>5</vt:i4>
      </vt:variant>
      <vt:variant>
        <vt:lpwstr>http://www.sunp-travel.ru/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Ягудин</dc:creator>
  <cp:keywords/>
  <cp:lastModifiedBy>Stepan Belousov</cp:lastModifiedBy>
  <cp:revision>57</cp:revision>
  <cp:lastPrinted>2020-01-06T23:04:00Z</cp:lastPrinted>
  <dcterms:created xsi:type="dcterms:W3CDTF">2024-01-22T21:21:00Z</dcterms:created>
  <dcterms:modified xsi:type="dcterms:W3CDTF">2024-01-22T21:21:00Z</dcterms:modified>
</cp:coreProperties>
</file>